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EE13A92" w:rsidR="006C0359" w:rsidRDefault="002C380B" w:rsidP="00F650A9">
      <w:pPr>
        <w:tabs>
          <w:tab w:val="right" w:pos="10080"/>
        </w:tabs>
        <w:jc w:val="center"/>
        <w:rPr>
          <w:b/>
          <w:sz w:val="28"/>
          <w:szCs w:val="28"/>
        </w:rPr>
      </w:pPr>
      <w:r w:rsidRPr="002C380B">
        <w:rPr>
          <w:b/>
          <w:sz w:val="36"/>
          <w:szCs w:val="36"/>
        </w:rPr>
        <w:t>Victoria Cameron Every</w:t>
      </w:r>
      <w:r w:rsidR="00E445C1">
        <w:rPr>
          <w:b/>
          <w:sz w:val="28"/>
          <w:szCs w:val="28"/>
        </w:rPr>
        <w:t>, MBA</w:t>
      </w:r>
    </w:p>
    <w:p w14:paraId="00000002" w14:textId="7EB0076D" w:rsidR="006C0359" w:rsidRPr="00CC57F8" w:rsidRDefault="00460F9F">
      <w:pPr>
        <w:tabs>
          <w:tab w:val="right" w:pos="10080"/>
        </w:tabs>
        <w:jc w:val="center"/>
      </w:pPr>
      <w:r>
        <w:t>(</w:t>
      </w:r>
      <w:r w:rsidR="00E445C1">
        <w:t xml:space="preserve">M) </w:t>
      </w:r>
      <w:r>
        <w:t>469</w:t>
      </w:r>
      <w:r w:rsidR="00E445C1">
        <w:t>-</w:t>
      </w:r>
      <w:r>
        <w:t xml:space="preserve">203-5639 • </w:t>
      </w:r>
      <w:hyperlink r:id="rId9" w:history="1">
        <w:r w:rsidR="00E445C1" w:rsidRPr="003609D0">
          <w:rPr>
            <w:rStyle w:val="Hyperlink"/>
          </w:rPr>
          <w:t>vcevery@gmail.com</w:t>
        </w:r>
      </w:hyperlink>
      <w:r>
        <w:t xml:space="preserve"> </w:t>
      </w:r>
      <w:r w:rsidR="00E445C1">
        <w:t xml:space="preserve">• </w:t>
      </w:r>
      <w:hyperlink r:id="rId10" w:history="1">
        <w:r w:rsidR="00E445C1" w:rsidRPr="00CC57F8">
          <w:rPr>
            <w:rStyle w:val="Hyperlink"/>
            <w:color w:val="auto"/>
            <w:u w:val="none"/>
          </w:rPr>
          <w:t>www.linkedin.com/in/victoriaevery</w:t>
        </w:r>
      </w:hyperlink>
      <w:r w:rsidR="00E445C1" w:rsidRPr="00CC57F8">
        <w:t xml:space="preserve"> </w:t>
      </w:r>
    </w:p>
    <w:p w14:paraId="00000003" w14:textId="77777777" w:rsidR="006C0359" w:rsidRDefault="006C0359">
      <w:pPr>
        <w:tabs>
          <w:tab w:val="right" w:pos="10080"/>
        </w:tabs>
      </w:pPr>
    </w:p>
    <w:p w14:paraId="00000004" w14:textId="50143FD1" w:rsidR="006C0359" w:rsidRDefault="00460F9F">
      <w:pPr>
        <w:pBdr>
          <w:bottom w:val="single" w:sz="8" w:space="2" w:color="000000"/>
        </w:pBdr>
        <w:tabs>
          <w:tab w:val="right" w:pos="10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STRATEGIC HUMAN RESOURCES</w:t>
      </w:r>
      <w:r w:rsidR="002A0F2D">
        <w:rPr>
          <w:b/>
          <w:sz w:val="28"/>
          <w:szCs w:val="28"/>
        </w:rPr>
        <w:t xml:space="preserve"> &amp; LABOR RELATIONS</w:t>
      </w:r>
      <w:r w:rsidR="009B0E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EXECUTIVE</w:t>
      </w:r>
    </w:p>
    <w:p w14:paraId="0A5BFD3B" w14:textId="2A7ECE68" w:rsidR="00384A3C" w:rsidRPr="0067229F" w:rsidRDefault="00420BBC">
      <w:pPr>
        <w:tabs>
          <w:tab w:val="right" w:pos="10080"/>
        </w:tabs>
        <w:rPr>
          <w:sz w:val="17"/>
          <w:szCs w:val="17"/>
        </w:rPr>
      </w:pPr>
      <w:r>
        <w:rPr>
          <w:sz w:val="21"/>
          <w:szCs w:val="21"/>
        </w:rPr>
        <w:t xml:space="preserve">Strategic </w:t>
      </w:r>
      <w:r w:rsidR="004F1322">
        <w:rPr>
          <w:sz w:val="21"/>
          <w:szCs w:val="21"/>
        </w:rPr>
        <w:t xml:space="preserve">global </w:t>
      </w:r>
      <w:r w:rsidR="00A9565B" w:rsidRPr="001213A7">
        <w:rPr>
          <w:sz w:val="21"/>
          <w:szCs w:val="21"/>
        </w:rPr>
        <w:t xml:space="preserve">HR leader </w:t>
      </w:r>
      <w:r w:rsidR="004F1322">
        <w:rPr>
          <w:sz w:val="21"/>
          <w:szCs w:val="21"/>
        </w:rPr>
        <w:t>(</w:t>
      </w:r>
      <w:r w:rsidR="004F1322" w:rsidRPr="004F1322">
        <w:rPr>
          <w:rFonts w:ascii="Arial Narrow" w:hAnsi="Arial Narrow"/>
          <w:sz w:val="21"/>
          <w:szCs w:val="21"/>
        </w:rPr>
        <w:t>Michigan MBA/Cornell ILR</w:t>
      </w:r>
      <w:r w:rsidR="004F1322">
        <w:rPr>
          <w:sz w:val="21"/>
          <w:szCs w:val="21"/>
        </w:rPr>
        <w:t xml:space="preserve">) </w:t>
      </w:r>
      <w:r w:rsidR="00A9565B" w:rsidRPr="001213A7">
        <w:rPr>
          <w:sz w:val="21"/>
          <w:szCs w:val="21"/>
        </w:rPr>
        <w:t>with</w:t>
      </w:r>
      <w:r w:rsidR="00A57AB3">
        <w:rPr>
          <w:sz w:val="21"/>
          <w:szCs w:val="21"/>
        </w:rPr>
        <w:t xml:space="preserve"> </w:t>
      </w:r>
      <w:r w:rsidR="00484A15">
        <w:rPr>
          <w:sz w:val="21"/>
          <w:szCs w:val="21"/>
        </w:rPr>
        <w:t xml:space="preserve">broad </w:t>
      </w:r>
      <w:r w:rsidR="00A9565B" w:rsidRPr="001213A7">
        <w:rPr>
          <w:sz w:val="21"/>
          <w:szCs w:val="21"/>
        </w:rPr>
        <w:t>experience</w:t>
      </w:r>
      <w:r w:rsidR="00A57AB3">
        <w:rPr>
          <w:sz w:val="21"/>
          <w:szCs w:val="21"/>
        </w:rPr>
        <w:t xml:space="preserve"> </w:t>
      </w:r>
      <w:r w:rsidR="00397A0B">
        <w:rPr>
          <w:sz w:val="21"/>
          <w:szCs w:val="21"/>
        </w:rPr>
        <w:t xml:space="preserve">leading teams </w:t>
      </w:r>
      <w:r w:rsidR="00115596">
        <w:rPr>
          <w:sz w:val="21"/>
          <w:szCs w:val="21"/>
        </w:rPr>
        <w:t>in 40+</w:t>
      </w:r>
      <w:r w:rsidR="00F52D91">
        <w:rPr>
          <w:sz w:val="21"/>
          <w:szCs w:val="21"/>
        </w:rPr>
        <w:t xml:space="preserve"> countries </w:t>
      </w:r>
      <w:r w:rsidR="00397A0B">
        <w:rPr>
          <w:sz w:val="21"/>
          <w:szCs w:val="21"/>
        </w:rPr>
        <w:t xml:space="preserve">to </w:t>
      </w:r>
      <w:r w:rsidR="00A57AB3">
        <w:rPr>
          <w:sz w:val="21"/>
          <w:szCs w:val="21"/>
        </w:rPr>
        <w:t>support growth</w:t>
      </w:r>
      <w:r w:rsidR="00A9565B" w:rsidRPr="001213A7">
        <w:rPr>
          <w:sz w:val="21"/>
          <w:szCs w:val="21"/>
        </w:rPr>
        <w:t xml:space="preserve">. </w:t>
      </w:r>
      <w:r w:rsidR="00384A3C" w:rsidRPr="001213A7">
        <w:rPr>
          <w:sz w:val="21"/>
          <w:szCs w:val="21"/>
        </w:rPr>
        <w:t xml:space="preserve">Strong business acumen and record </w:t>
      </w:r>
      <w:r w:rsidR="00117150">
        <w:rPr>
          <w:sz w:val="21"/>
          <w:szCs w:val="21"/>
        </w:rPr>
        <w:t xml:space="preserve">of </w:t>
      </w:r>
      <w:r w:rsidR="00384A3C" w:rsidRPr="001213A7">
        <w:rPr>
          <w:sz w:val="21"/>
          <w:szCs w:val="21"/>
        </w:rPr>
        <w:t>building organizational capability, improving profitability, and facilitating transformational change during periods of rapid growth,</w:t>
      </w:r>
      <w:r w:rsidR="004F1322">
        <w:rPr>
          <w:sz w:val="21"/>
          <w:szCs w:val="21"/>
        </w:rPr>
        <w:t xml:space="preserve"> IPOs, </w:t>
      </w:r>
      <w:r w:rsidR="00384A3C" w:rsidRPr="001213A7">
        <w:rPr>
          <w:sz w:val="21"/>
          <w:szCs w:val="21"/>
        </w:rPr>
        <w:t>restructuring, and acquisitions</w:t>
      </w:r>
      <w:r w:rsidR="004E4A19">
        <w:rPr>
          <w:sz w:val="21"/>
          <w:szCs w:val="21"/>
        </w:rPr>
        <w:t>.</w:t>
      </w:r>
      <w:r w:rsidR="004F1322">
        <w:rPr>
          <w:sz w:val="21"/>
          <w:szCs w:val="21"/>
        </w:rPr>
        <w:t xml:space="preserve"> </w:t>
      </w:r>
      <w:r w:rsidR="004E4A19" w:rsidRPr="004F1322">
        <w:rPr>
          <w:sz w:val="21"/>
          <w:szCs w:val="21"/>
        </w:rPr>
        <w:t>(</w:t>
      </w:r>
      <w:r w:rsidR="00D10D48" w:rsidRPr="004F1322">
        <w:rPr>
          <w:sz w:val="21"/>
          <w:szCs w:val="21"/>
        </w:rPr>
        <w:t>public/private</w:t>
      </w:r>
      <w:r w:rsidR="00D41DC5" w:rsidRPr="004F1322">
        <w:rPr>
          <w:sz w:val="21"/>
          <w:szCs w:val="21"/>
        </w:rPr>
        <w:t>/</w:t>
      </w:r>
      <w:r w:rsidR="004F0AB1">
        <w:rPr>
          <w:sz w:val="21"/>
          <w:szCs w:val="21"/>
        </w:rPr>
        <w:t xml:space="preserve"> </w:t>
      </w:r>
      <w:r w:rsidR="00644B00" w:rsidRPr="004F1322">
        <w:rPr>
          <w:sz w:val="21"/>
          <w:szCs w:val="21"/>
        </w:rPr>
        <w:t>PE)</w:t>
      </w:r>
      <w:r w:rsidR="00384A3C" w:rsidRPr="001213A7">
        <w:rPr>
          <w:sz w:val="21"/>
          <w:szCs w:val="21"/>
        </w:rPr>
        <w:t xml:space="preserve"> Experience </w:t>
      </w:r>
      <w:r w:rsidR="00484A15">
        <w:rPr>
          <w:sz w:val="21"/>
          <w:szCs w:val="21"/>
        </w:rPr>
        <w:t>w</w:t>
      </w:r>
      <w:r w:rsidR="00BC7051">
        <w:rPr>
          <w:sz w:val="21"/>
          <w:szCs w:val="21"/>
        </w:rPr>
        <w:t>orking w</w:t>
      </w:r>
      <w:r w:rsidR="00484A15">
        <w:rPr>
          <w:sz w:val="21"/>
          <w:szCs w:val="21"/>
        </w:rPr>
        <w:t>i</w:t>
      </w:r>
      <w:r w:rsidR="00ED554B">
        <w:rPr>
          <w:sz w:val="21"/>
          <w:szCs w:val="21"/>
        </w:rPr>
        <w:t xml:space="preserve">th industry leading </w:t>
      </w:r>
      <w:r w:rsidR="00384A3C" w:rsidRPr="001213A7">
        <w:rPr>
          <w:sz w:val="21"/>
          <w:szCs w:val="21"/>
        </w:rPr>
        <w:t xml:space="preserve">firms in the </w:t>
      </w:r>
      <w:r w:rsidR="00AE239B">
        <w:rPr>
          <w:sz w:val="21"/>
          <w:szCs w:val="21"/>
        </w:rPr>
        <w:t xml:space="preserve">aerospace </w:t>
      </w:r>
      <w:r w:rsidR="002A0F2D">
        <w:rPr>
          <w:sz w:val="21"/>
          <w:szCs w:val="21"/>
        </w:rPr>
        <w:t xml:space="preserve">semiconductor, </w:t>
      </w:r>
      <w:r w:rsidR="00AF35E2">
        <w:rPr>
          <w:sz w:val="21"/>
          <w:szCs w:val="21"/>
        </w:rPr>
        <w:t xml:space="preserve">aviation, </w:t>
      </w:r>
      <w:r w:rsidR="00ED554B">
        <w:rPr>
          <w:sz w:val="21"/>
          <w:szCs w:val="21"/>
        </w:rPr>
        <w:t xml:space="preserve">advanced manufacturing, </w:t>
      </w:r>
      <w:r w:rsidR="001765DF">
        <w:rPr>
          <w:sz w:val="21"/>
          <w:szCs w:val="21"/>
        </w:rPr>
        <w:t xml:space="preserve">life sciences, </w:t>
      </w:r>
      <w:r w:rsidR="004D2AFE" w:rsidRPr="001213A7">
        <w:rPr>
          <w:sz w:val="21"/>
          <w:szCs w:val="21"/>
        </w:rPr>
        <w:t xml:space="preserve">services, </w:t>
      </w:r>
      <w:r w:rsidR="00384A3C" w:rsidRPr="001213A7">
        <w:rPr>
          <w:sz w:val="21"/>
          <w:szCs w:val="21"/>
        </w:rPr>
        <w:t xml:space="preserve">and </w:t>
      </w:r>
      <w:r w:rsidR="00644B00">
        <w:rPr>
          <w:sz w:val="21"/>
          <w:szCs w:val="21"/>
        </w:rPr>
        <w:t xml:space="preserve">CPG </w:t>
      </w:r>
      <w:r w:rsidR="00384A3C" w:rsidRPr="001213A7">
        <w:rPr>
          <w:sz w:val="21"/>
          <w:szCs w:val="21"/>
        </w:rPr>
        <w:t>sectors</w:t>
      </w:r>
      <w:r w:rsidR="004F1322">
        <w:rPr>
          <w:sz w:val="18"/>
          <w:szCs w:val="18"/>
        </w:rPr>
        <w:t>.</w:t>
      </w:r>
    </w:p>
    <w:p w14:paraId="75111156" w14:textId="77777777" w:rsidR="00384A3C" w:rsidRDefault="00384A3C">
      <w:pPr>
        <w:tabs>
          <w:tab w:val="right" w:pos="10080"/>
        </w:tabs>
        <w:rPr>
          <w:sz w:val="21"/>
          <w:szCs w:val="21"/>
        </w:rPr>
      </w:pPr>
    </w:p>
    <w:p w14:paraId="1E326477" w14:textId="5963682D" w:rsidR="002A5A1A" w:rsidRPr="001213A7" w:rsidRDefault="00C25A17" w:rsidP="002A5A1A">
      <w:pPr>
        <w:tabs>
          <w:tab w:val="right" w:pos="10080"/>
        </w:tabs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Business Strategy </w:t>
      </w:r>
      <w:r w:rsidRPr="001213A7">
        <w:rPr>
          <w:sz w:val="21"/>
          <w:szCs w:val="21"/>
        </w:rPr>
        <w:t>•</w:t>
      </w:r>
      <w:r>
        <w:rPr>
          <w:sz w:val="21"/>
          <w:szCs w:val="21"/>
        </w:rPr>
        <w:t xml:space="preserve"> </w:t>
      </w:r>
      <w:r w:rsidR="002A5A1A" w:rsidRPr="001213A7">
        <w:rPr>
          <w:sz w:val="21"/>
          <w:szCs w:val="21"/>
        </w:rPr>
        <w:t xml:space="preserve">Executive Coaching • Talent </w:t>
      </w:r>
      <w:r w:rsidR="00307A60">
        <w:rPr>
          <w:sz w:val="21"/>
          <w:szCs w:val="21"/>
        </w:rPr>
        <w:t xml:space="preserve">Acquisition </w:t>
      </w:r>
      <w:r w:rsidR="00A34138">
        <w:rPr>
          <w:sz w:val="21"/>
          <w:szCs w:val="21"/>
        </w:rPr>
        <w:t xml:space="preserve">&amp; Development </w:t>
      </w:r>
      <w:r w:rsidR="00B9271C" w:rsidRPr="001213A7">
        <w:rPr>
          <w:sz w:val="21"/>
          <w:szCs w:val="21"/>
        </w:rPr>
        <w:t>•</w:t>
      </w:r>
      <w:r w:rsidR="00B9271C">
        <w:rPr>
          <w:sz w:val="21"/>
          <w:szCs w:val="21"/>
        </w:rPr>
        <w:t xml:space="preserve"> </w:t>
      </w:r>
      <w:r w:rsidR="00A34138">
        <w:rPr>
          <w:sz w:val="21"/>
          <w:szCs w:val="21"/>
        </w:rPr>
        <w:t>Com</w:t>
      </w:r>
      <w:r w:rsidR="002A5A1A" w:rsidRPr="001213A7">
        <w:rPr>
          <w:sz w:val="21"/>
          <w:szCs w:val="21"/>
        </w:rPr>
        <w:t>pensation &amp; Benefits</w:t>
      </w:r>
      <w:r w:rsidR="002A5A1A">
        <w:rPr>
          <w:sz w:val="21"/>
          <w:szCs w:val="21"/>
        </w:rPr>
        <w:t xml:space="preserve"> </w:t>
      </w:r>
      <w:r w:rsidR="002A5A1A" w:rsidRPr="001213A7">
        <w:rPr>
          <w:sz w:val="21"/>
          <w:szCs w:val="21"/>
        </w:rPr>
        <w:t>•</w:t>
      </w:r>
      <w:r w:rsidR="002A5A1A">
        <w:rPr>
          <w:sz w:val="21"/>
          <w:szCs w:val="21"/>
        </w:rPr>
        <w:t xml:space="preserve"> </w:t>
      </w:r>
      <w:r w:rsidR="002A5A1A" w:rsidRPr="001213A7">
        <w:rPr>
          <w:sz w:val="21"/>
          <w:szCs w:val="21"/>
        </w:rPr>
        <w:t>Labor Negotiations</w:t>
      </w:r>
      <w:r w:rsidR="000B1716">
        <w:rPr>
          <w:sz w:val="21"/>
          <w:szCs w:val="21"/>
        </w:rPr>
        <w:t xml:space="preserve"> </w:t>
      </w:r>
      <w:r w:rsidR="000814DF" w:rsidRPr="001213A7">
        <w:rPr>
          <w:sz w:val="21"/>
          <w:szCs w:val="21"/>
        </w:rPr>
        <w:t>•</w:t>
      </w:r>
      <w:r w:rsidR="000814DF">
        <w:rPr>
          <w:sz w:val="21"/>
          <w:szCs w:val="21"/>
        </w:rPr>
        <w:t xml:space="preserve"> </w:t>
      </w:r>
      <w:r w:rsidR="00576B76">
        <w:rPr>
          <w:sz w:val="21"/>
          <w:szCs w:val="21"/>
        </w:rPr>
        <w:t>Risk &amp; Crisis Management</w:t>
      </w:r>
      <w:r w:rsidR="002A5A1A" w:rsidRPr="001213A7">
        <w:rPr>
          <w:sz w:val="21"/>
          <w:szCs w:val="21"/>
        </w:rPr>
        <w:t xml:space="preserve"> • </w:t>
      </w:r>
      <w:r w:rsidR="0006107C">
        <w:rPr>
          <w:sz w:val="21"/>
          <w:szCs w:val="21"/>
        </w:rPr>
        <w:t xml:space="preserve">Change Management </w:t>
      </w:r>
      <w:r w:rsidR="002A5A1A" w:rsidRPr="001213A7">
        <w:rPr>
          <w:sz w:val="21"/>
          <w:szCs w:val="21"/>
        </w:rPr>
        <w:t>• </w:t>
      </w:r>
      <w:r w:rsidR="00D16429">
        <w:rPr>
          <w:sz w:val="21"/>
          <w:szCs w:val="21"/>
        </w:rPr>
        <w:t>M&amp;A</w:t>
      </w:r>
      <w:r w:rsidR="002A5A1A">
        <w:rPr>
          <w:sz w:val="21"/>
          <w:szCs w:val="21"/>
        </w:rPr>
        <w:t xml:space="preserve"> </w:t>
      </w:r>
      <w:r w:rsidR="002A5A1A" w:rsidRPr="001213A7">
        <w:rPr>
          <w:sz w:val="21"/>
          <w:szCs w:val="21"/>
        </w:rPr>
        <w:t xml:space="preserve">• </w:t>
      </w:r>
      <w:r w:rsidR="00A413BC">
        <w:rPr>
          <w:sz w:val="21"/>
          <w:szCs w:val="21"/>
        </w:rPr>
        <w:t>Workforce Planning</w:t>
      </w:r>
    </w:p>
    <w:p w14:paraId="0E44F955" w14:textId="77777777" w:rsidR="002A5A1A" w:rsidRPr="001213A7" w:rsidRDefault="002A5A1A" w:rsidP="002A5A1A">
      <w:pPr>
        <w:tabs>
          <w:tab w:val="right" w:pos="10080"/>
        </w:tabs>
        <w:rPr>
          <w:sz w:val="21"/>
          <w:szCs w:val="21"/>
        </w:rPr>
      </w:pPr>
    </w:p>
    <w:p w14:paraId="00000009" w14:textId="77777777" w:rsidR="006C0359" w:rsidRPr="001213A7" w:rsidRDefault="00460F9F">
      <w:pPr>
        <w:pBdr>
          <w:bottom w:val="single" w:sz="8" w:space="2" w:color="000000"/>
        </w:pBdr>
        <w:tabs>
          <w:tab w:val="right" w:pos="10080"/>
        </w:tabs>
        <w:rPr>
          <w:b/>
          <w:sz w:val="21"/>
          <w:szCs w:val="21"/>
        </w:rPr>
      </w:pPr>
      <w:r w:rsidRPr="001213A7">
        <w:rPr>
          <w:b/>
          <w:sz w:val="21"/>
          <w:szCs w:val="21"/>
        </w:rPr>
        <w:t>WORK EXPERIENCE</w:t>
      </w:r>
    </w:p>
    <w:p w14:paraId="5B97A3FC" w14:textId="5A708459" w:rsidR="0057565A" w:rsidRPr="005A2BC2" w:rsidRDefault="003728F2" w:rsidP="003728F2">
      <w:pPr>
        <w:tabs>
          <w:tab w:val="right" w:pos="10080"/>
        </w:tabs>
        <w:rPr>
          <w:b/>
          <w:sz w:val="20"/>
          <w:szCs w:val="20"/>
        </w:rPr>
      </w:pPr>
      <w:r>
        <w:rPr>
          <w:b/>
          <w:sz w:val="21"/>
          <w:szCs w:val="21"/>
        </w:rPr>
        <w:t>CONSULTANT GLOBAL H</w:t>
      </w:r>
      <w:r w:rsidR="00B04CD5">
        <w:rPr>
          <w:b/>
          <w:sz w:val="21"/>
          <w:szCs w:val="21"/>
        </w:rPr>
        <w:t xml:space="preserve">R </w:t>
      </w:r>
      <w:r>
        <w:rPr>
          <w:b/>
          <w:sz w:val="21"/>
          <w:szCs w:val="21"/>
        </w:rPr>
        <w:t>&amp; LABOR</w:t>
      </w:r>
      <w:r w:rsidR="00751286">
        <w:rPr>
          <w:b/>
          <w:sz w:val="21"/>
          <w:szCs w:val="21"/>
        </w:rPr>
        <w:t xml:space="preserve"> STRATEGY</w:t>
      </w:r>
      <w:r w:rsidR="005A2BC2">
        <w:rPr>
          <w:bCs/>
          <w:sz w:val="21"/>
          <w:szCs w:val="21"/>
        </w:rPr>
        <w:t xml:space="preserve">, Self-employed &amp; BTG       </w:t>
      </w:r>
      <w:r w:rsidR="005A2BC2" w:rsidRPr="005A2BC2">
        <w:rPr>
          <w:b/>
          <w:sz w:val="20"/>
          <w:szCs w:val="20"/>
        </w:rPr>
        <w:t>August 2024 –</w:t>
      </w:r>
      <w:r w:rsidR="005A2BC2">
        <w:rPr>
          <w:b/>
          <w:sz w:val="20"/>
          <w:szCs w:val="20"/>
        </w:rPr>
        <w:t xml:space="preserve"> P</w:t>
      </w:r>
      <w:r w:rsidR="005A2BC2" w:rsidRPr="005A2BC2">
        <w:rPr>
          <w:b/>
          <w:sz w:val="20"/>
          <w:szCs w:val="20"/>
        </w:rPr>
        <w:t>resent</w:t>
      </w:r>
    </w:p>
    <w:p w14:paraId="56128150" w14:textId="5D34544F" w:rsidR="00B20697" w:rsidRPr="00B20697" w:rsidRDefault="00B20697" w:rsidP="00B20697">
      <w:pPr>
        <w:numPr>
          <w:ilvl w:val="0"/>
          <w:numId w:val="2"/>
        </w:numPr>
        <w:tabs>
          <w:tab w:val="right" w:pos="10080"/>
        </w:tabs>
        <w:ind w:left="360"/>
        <w:rPr>
          <w:b/>
          <w:sz w:val="21"/>
          <w:szCs w:val="21"/>
        </w:rPr>
      </w:pPr>
      <w:r w:rsidRPr="00B20697">
        <w:rPr>
          <w:sz w:val="21"/>
          <w:szCs w:val="21"/>
        </w:rPr>
        <w:t xml:space="preserve">Strategic HR and Labor Relations Interim and Project Work </w:t>
      </w:r>
    </w:p>
    <w:p w14:paraId="00F900ED" w14:textId="77777777" w:rsidR="003728F2" w:rsidRDefault="003728F2" w:rsidP="002A0F2D">
      <w:pPr>
        <w:tabs>
          <w:tab w:val="right" w:pos="10080"/>
        </w:tabs>
        <w:rPr>
          <w:b/>
          <w:sz w:val="21"/>
          <w:szCs w:val="21"/>
        </w:rPr>
      </w:pPr>
    </w:p>
    <w:p w14:paraId="431D70A6" w14:textId="041DC7A5" w:rsidR="002A0F2D" w:rsidRPr="00AB2450" w:rsidRDefault="00093698" w:rsidP="002A0F2D">
      <w:pPr>
        <w:tabs>
          <w:tab w:val="right" w:pos="10080"/>
        </w:tabs>
        <w:rPr>
          <w:b/>
          <w:sz w:val="20"/>
          <w:szCs w:val="20"/>
        </w:rPr>
      </w:pPr>
      <w:r>
        <w:rPr>
          <w:b/>
          <w:sz w:val="21"/>
          <w:szCs w:val="21"/>
        </w:rPr>
        <w:t>HEAD</w:t>
      </w:r>
      <w:r w:rsidR="00823096">
        <w:rPr>
          <w:b/>
          <w:sz w:val="21"/>
          <w:szCs w:val="21"/>
        </w:rPr>
        <w:t xml:space="preserve"> GLOBAL HUMAN RESOURCES</w:t>
      </w:r>
      <w:r w:rsidR="0057565A">
        <w:rPr>
          <w:b/>
          <w:sz w:val="21"/>
          <w:szCs w:val="21"/>
        </w:rPr>
        <w:t xml:space="preserve">, </w:t>
      </w:r>
      <w:r w:rsidR="002A0F2D" w:rsidRPr="0057565A">
        <w:rPr>
          <w:bCs/>
          <w:sz w:val="21"/>
          <w:szCs w:val="21"/>
        </w:rPr>
        <w:t>D</w:t>
      </w:r>
      <w:r w:rsidR="002E16D7" w:rsidRPr="0057565A">
        <w:rPr>
          <w:bCs/>
          <w:sz w:val="21"/>
          <w:szCs w:val="21"/>
        </w:rPr>
        <w:t>iodes Incorporated</w:t>
      </w:r>
      <w:r w:rsidR="00435564">
        <w:rPr>
          <w:b/>
          <w:sz w:val="21"/>
          <w:szCs w:val="21"/>
        </w:rPr>
        <w:t xml:space="preserve">, </w:t>
      </w:r>
      <w:r w:rsidR="002A0F2D" w:rsidRPr="00B3378C">
        <w:rPr>
          <w:bCs/>
          <w:sz w:val="21"/>
          <w:szCs w:val="21"/>
        </w:rPr>
        <w:t>Plano, TX</w:t>
      </w:r>
      <w:r w:rsidR="002A0F2D">
        <w:rPr>
          <w:b/>
          <w:sz w:val="21"/>
          <w:szCs w:val="21"/>
        </w:rPr>
        <w:t xml:space="preserve"> </w:t>
      </w:r>
      <w:r w:rsidR="002A0F2D" w:rsidRPr="001213A7">
        <w:rPr>
          <w:b/>
          <w:sz w:val="21"/>
          <w:szCs w:val="21"/>
        </w:rPr>
        <w:t xml:space="preserve">   </w:t>
      </w:r>
      <w:r w:rsidR="00D90A65">
        <w:rPr>
          <w:b/>
          <w:sz w:val="21"/>
          <w:szCs w:val="21"/>
        </w:rPr>
        <w:t xml:space="preserve">         </w:t>
      </w:r>
      <w:r w:rsidR="006377FC">
        <w:rPr>
          <w:b/>
          <w:sz w:val="21"/>
          <w:szCs w:val="21"/>
        </w:rPr>
        <w:tab/>
      </w:r>
      <w:r w:rsidR="0074248D" w:rsidRPr="00AB2450">
        <w:rPr>
          <w:b/>
          <w:sz w:val="20"/>
          <w:szCs w:val="20"/>
        </w:rPr>
        <w:t xml:space="preserve">Jan </w:t>
      </w:r>
      <w:r w:rsidR="002A0F2D" w:rsidRPr="00AB2450">
        <w:rPr>
          <w:b/>
          <w:sz w:val="20"/>
          <w:szCs w:val="20"/>
        </w:rPr>
        <w:t xml:space="preserve">2023 </w:t>
      </w:r>
      <w:r w:rsidR="00C01D58" w:rsidRPr="00AB2450">
        <w:rPr>
          <w:b/>
          <w:sz w:val="20"/>
          <w:szCs w:val="20"/>
        </w:rPr>
        <w:t>–</w:t>
      </w:r>
      <w:r w:rsidR="002A0F2D" w:rsidRPr="00AB2450">
        <w:rPr>
          <w:b/>
          <w:sz w:val="20"/>
          <w:szCs w:val="20"/>
        </w:rPr>
        <w:t xml:space="preserve"> </w:t>
      </w:r>
      <w:r w:rsidR="00C01D58" w:rsidRPr="00AB2450">
        <w:rPr>
          <w:b/>
          <w:sz w:val="20"/>
          <w:szCs w:val="20"/>
        </w:rPr>
        <w:t>Jun 2024</w:t>
      </w:r>
      <w:r w:rsidR="002A0F2D" w:rsidRPr="00AB2450">
        <w:rPr>
          <w:b/>
          <w:sz w:val="20"/>
          <w:szCs w:val="20"/>
        </w:rPr>
        <w:t xml:space="preserve"> </w:t>
      </w:r>
    </w:p>
    <w:p w14:paraId="01FD18E4" w14:textId="6D99EE68" w:rsidR="00CF5DE5" w:rsidRPr="00C14700" w:rsidRDefault="00CF5DE5" w:rsidP="00353ADB">
      <w:pPr>
        <w:tabs>
          <w:tab w:val="right" w:pos="10080"/>
        </w:tabs>
        <w:rPr>
          <w:b/>
          <w:bCs/>
          <w:sz w:val="19"/>
          <w:szCs w:val="19"/>
        </w:rPr>
      </w:pPr>
      <w:r>
        <w:rPr>
          <w:sz w:val="21"/>
          <w:szCs w:val="21"/>
        </w:rPr>
        <w:t>CHRO</w:t>
      </w:r>
      <w:r w:rsidR="005114F2">
        <w:rPr>
          <w:sz w:val="21"/>
          <w:szCs w:val="21"/>
        </w:rPr>
        <w:t>/CLRO</w:t>
      </w:r>
      <w:r w:rsidR="0048352F">
        <w:rPr>
          <w:sz w:val="21"/>
          <w:szCs w:val="21"/>
        </w:rPr>
        <w:t xml:space="preserve"> leader </w:t>
      </w:r>
      <w:r>
        <w:rPr>
          <w:sz w:val="21"/>
          <w:szCs w:val="21"/>
        </w:rPr>
        <w:t>re</w:t>
      </w:r>
      <w:r w:rsidR="00B77809">
        <w:rPr>
          <w:sz w:val="21"/>
          <w:szCs w:val="21"/>
        </w:rPr>
        <w:t xml:space="preserve">porting to the President &amp; COO. </w:t>
      </w:r>
      <w:r w:rsidR="00B77809" w:rsidRPr="00C14700">
        <w:rPr>
          <w:b/>
          <w:bCs/>
          <w:sz w:val="19"/>
          <w:szCs w:val="19"/>
        </w:rPr>
        <w:t>(</w:t>
      </w:r>
      <w:r w:rsidR="00435564" w:rsidRPr="009165E3">
        <w:rPr>
          <w:sz w:val="19"/>
          <w:szCs w:val="19"/>
        </w:rPr>
        <w:t>Semicon</w:t>
      </w:r>
      <w:r w:rsidR="0005726A" w:rsidRPr="009165E3">
        <w:rPr>
          <w:sz w:val="19"/>
          <w:szCs w:val="19"/>
        </w:rPr>
        <w:t>ductor</w:t>
      </w:r>
      <w:r w:rsidR="0005726A">
        <w:rPr>
          <w:b/>
          <w:bCs/>
          <w:sz w:val="19"/>
          <w:szCs w:val="19"/>
        </w:rPr>
        <w:t xml:space="preserve">, </w:t>
      </w:r>
      <w:r w:rsidR="00BE7243" w:rsidRPr="00C14700">
        <w:rPr>
          <w:b/>
          <w:bCs/>
          <w:sz w:val="19"/>
          <w:szCs w:val="19"/>
        </w:rPr>
        <w:t>$2B Revenue/9,000 E</w:t>
      </w:r>
      <w:r w:rsidR="00D52348">
        <w:rPr>
          <w:b/>
          <w:bCs/>
          <w:sz w:val="19"/>
          <w:szCs w:val="19"/>
        </w:rPr>
        <w:t>E</w:t>
      </w:r>
      <w:r w:rsidR="00BE7243" w:rsidRPr="00C14700">
        <w:rPr>
          <w:b/>
          <w:bCs/>
          <w:sz w:val="19"/>
          <w:szCs w:val="19"/>
        </w:rPr>
        <w:t>s)</w:t>
      </w:r>
    </w:p>
    <w:p w14:paraId="580AE1CF" w14:textId="54D37BAE" w:rsidR="00FD4668" w:rsidRDefault="00B92CA6" w:rsidP="002A0F2D">
      <w:pPr>
        <w:numPr>
          <w:ilvl w:val="0"/>
          <w:numId w:val="2"/>
        </w:numPr>
        <w:tabs>
          <w:tab w:val="right" w:pos="10080"/>
        </w:tabs>
        <w:ind w:left="360"/>
        <w:rPr>
          <w:sz w:val="21"/>
          <w:szCs w:val="21"/>
        </w:rPr>
      </w:pPr>
      <w:r w:rsidRPr="00704876">
        <w:rPr>
          <w:sz w:val="21"/>
          <w:szCs w:val="21"/>
          <w:u w:val="single"/>
        </w:rPr>
        <w:t>Integrated 3 regional HR teams</w:t>
      </w:r>
      <w:r w:rsidRPr="00B92CA6">
        <w:rPr>
          <w:sz w:val="21"/>
          <w:szCs w:val="21"/>
        </w:rPr>
        <w:t xml:space="preserve"> into a strategic global structure</w:t>
      </w:r>
      <w:r w:rsidR="008C5C24">
        <w:rPr>
          <w:sz w:val="21"/>
          <w:szCs w:val="21"/>
        </w:rPr>
        <w:t>, h</w:t>
      </w:r>
      <w:r w:rsidRPr="00B92CA6">
        <w:rPr>
          <w:sz w:val="21"/>
          <w:szCs w:val="21"/>
        </w:rPr>
        <w:t xml:space="preserve">armonized </w:t>
      </w:r>
      <w:r w:rsidR="008C5C24">
        <w:rPr>
          <w:sz w:val="21"/>
          <w:szCs w:val="21"/>
        </w:rPr>
        <w:t xml:space="preserve">HR </w:t>
      </w:r>
      <w:r w:rsidRPr="00B92CA6">
        <w:rPr>
          <w:sz w:val="21"/>
          <w:szCs w:val="21"/>
        </w:rPr>
        <w:t xml:space="preserve">processes, </w:t>
      </w:r>
      <w:r w:rsidRPr="00704876">
        <w:rPr>
          <w:sz w:val="21"/>
          <w:szCs w:val="21"/>
          <w:u w:val="single"/>
        </w:rPr>
        <w:t>implemented integrated talent management program</w:t>
      </w:r>
      <w:r>
        <w:rPr>
          <w:sz w:val="21"/>
          <w:szCs w:val="21"/>
        </w:rPr>
        <w:t xml:space="preserve">, </w:t>
      </w:r>
      <w:r w:rsidR="008C5C24">
        <w:rPr>
          <w:sz w:val="21"/>
          <w:szCs w:val="21"/>
        </w:rPr>
        <w:t>developed plan to overhaul HR/HCM systems, and strengthened key relationships with the board, leaders, unions, and works councils.</w:t>
      </w:r>
    </w:p>
    <w:p w14:paraId="7528CBF7" w14:textId="33DCFD3F" w:rsidR="00FA09EB" w:rsidRDefault="00FA09EB" w:rsidP="002A0F2D">
      <w:pPr>
        <w:numPr>
          <w:ilvl w:val="0"/>
          <w:numId w:val="2"/>
        </w:numPr>
        <w:tabs>
          <w:tab w:val="right" w:pos="10080"/>
        </w:tabs>
        <w:ind w:left="360"/>
        <w:rPr>
          <w:sz w:val="21"/>
          <w:szCs w:val="21"/>
        </w:rPr>
      </w:pPr>
      <w:r>
        <w:rPr>
          <w:sz w:val="21"/>
          <w:szCs w:val="21"/>
          <w:u w:val="single"/>
        </w:rPr>
        <w:t xml:space="preserve">Redesigned 2024 benefit </w:t>
      </w:r>
      <w:r w:rsidRPr="005F2405">
        <w:rPr>
          <w:sz w:val="21"/>
          <w:szCs w:val="21"/>
        </w:rPr>
        <w:t xml:space="preserve">plans and renegotiated vendor contracts. Delivered </w:t>
      </w:r>
      <w:r w:rsidRPr="002C7F30">
        <w:rPr>
          <w:sz w:val="21"/>
          <w:szCs w:val="21"/>
          <w:u w:val="single"/>
        </w:rPr>
        <w:t>increased</w:t>
      </w:r>
      <w:r>
        <w:rPr>
          <w:sz w:val="21"/>
          <w:szCs w:val="21"/>
          <w:u w:val="single"/>
        </w:rPr>
        <w:t xml:space="preserve"> coverages </w:t>
      </w:r>
      <w:r w:rsidRPr="005F2405">
        <w:rPr>
          <w:sz w:val="21"/>
          <w:szCs w:val="21"/>
        </w:rPr>
        <w:t xml:space="preserve">and </w:t>
      </w:r>
      <w:r>
        <w:rPr>
          <w:sz w:val="21"/>
          <w:szCs w:val="21"/>
          <w:u w:val="single"/>
        </w:rPr>
        <w:t>enhanced offerings</w:t>
      </w:r>
      <w:r w:rsidRPr="002C7F30">
        <w:rPr>
          <w:sz w:val="21"/>
          <w:szCs w:val="21"/>
        </w:rPr>
        <w:t>, while keeping inflation to 5%</w:t>
      </w:r>
    </w:p>
    <w:p w14:paraId="015D9A38" w14:textId="7CD0DF29" w:rsidR="00996120" w:rsidRDefault="005678C6" w:rsidP="00996120">
      <w:pPr>
        <w:numPr>
          <w:ilvl w:val="0"/>
          <w:numId w:val="2"/>
        </w:numPr>
        <w:tabs>
          <w:tab w:val="right" w:pos="10080"/>
        </w:tabs>
        <w:ind w:left="360"/>
        <w:rPr>
          <w:sz w:val="21"/>
          <w:szCs w:val="21"/>
        </w:rPr>
      </w:pPr>
      <w:r>
        <w:rPr>
          <w:sz w:val="21"/>
          <w:szCs w:val="21"/>
        </w:rPr>
        <w:t>Launched technology transformation strategy and r</w:t>
      </w:r>
      <w:r w:rsidR="00996120" w:rsidRPr="00286518">
        <w:rPr>
          <w:sz w:val="21"/>
          <w:szCs w:val="21"/>
        </w:rPr>
        <w:t xml:space="preserve">ecruited new </w:t>
      </w:r>
      <w:r w:rsidR="004A28B6">
        <w:rPr>
          <w:sz w:val="21"/>
          <w:szCs w:val="21"/>
        </w:rPr>
        <w:t xml:space="preserve">CTO and </w:t>
      </w:r>
      <w:r w:rsidR="00996120" w:rsidRPr="00286518">
        <w:rPr>
          <w:sz w:val="21"/>
          <w:szCs w:val="21"/>
        </w:rPr>
        <w:t>IT leadership team</w:t>
      </w:r>
    </w:p>
    <w:p w14:paraId="71758347" w14:textId="7DCA47C4" w:rsidR="002A0F2D" w:rsidRDefault="00243AEF" w:rsidP="007F742C">
      <w:pPr>
        <w:numPr>
          <w:ilvl w:val="0"/>
          <w:numId w:val="2"/>
        </w:numPr>
        <w:tabs>
          <w:tab w:val="right" w:pos="10080"/>
        </w:tabs>
        <w:ind w:left="360"/>
        <w:rPr>
          <w:sz w:val="21"/>
          <w:szCs w:val="21"/>
        </w:rPr>
      </w:pPr>
      <w:r>
        <w:rPr>
          <w:sz w:val="21"/>
          <w:szCs w:val="21"/>
        </w:rPr>
        <w:t>Comp</w:t>
      </w:r>
      <w:r w:rsidR="00DD5EEA">
        <w:rPr>
          <w:sz w:val="21"/>
          <w:szCs w:val="21"/>
        </w:rPr>
        <w:t>l</w:t>
      </w:r>
      <w:r>
        <w:rPr>
          <w:sz w:val="21"/>
          <w:szCs w:val="21"/>
        </w:rPr>
        <w:t>eted merger 3 legal entities</w:t>
      </w:r>
      <w:r w:rsidR="00162629">
        <w:rPr>
          <w:sz w:val="21"/>
          <w:szCs w:val="21"/>
        </w:rPr>
        <w:t>, streamlining legal structure</w:t>
      </w:r>
      <w:r w:rsidR="005D6F55">
        <w:rPr>
          <w:sz w:val="21"/>
          <w:szCs w:val="21"/>
        </w:rPr>
        <w:t xml:space="preserve"> </w:t>
      </w:r>
      <w:r w:rsidR="005D6F55" w:rsidRPr="005D6F55">
        <w:rPr>
          <w:sz w:val="21"/>
          <w:szCs w:val="21"/>
        </w:rPr>
        <w:t xml:space="preserve">(↓15% </w:t>
      </w:r>
      <w:r w:rsidR="00162629" w:rsidRPr="005D6F55">
        <w:rPr>
          <w:sz w:val="21"/>
          <w:szCs w:val="21"/>
        </w:rPr>
        <w:t>G&amp;A costs</w:t>
      </w:r>
      <w:r w:rsidR="005D6F55">
        <w:rPr>
          <w:sz w:val="21"/>
          <w:szCs w:val="21"/>
        </w:rPr>
        <w:t xml:space="preserve">, </w:t>
      </w:r>
      <w:r w:rsidR="00162629">
        <w:rPr>
          <w:sz w:val="21"/>
          <w:szCs w:val="21"/>
        </w:rPr>
        <w:t>no loss key talent</w:t>
      </w:r>
      <w:r w:rsidR="005D6F55">
        <w:rPr>
          <w:sz w:val="21"/>
          <w:szCs w:val="21"/>
        </w:rPr>
        <w:t>)</w:t>
      </w:r>
      <w:r w:rsidR="00162629" w:rsidRPr="007F742C">
        <w:rPr>
          <w:sz w:val="21"/>
          <w:szCs w:val="21"/>
        </w:rPr>
        <w:t xml:space="preserve"> </w:t>
      </w:r>
    </w:p>
    <w:p w14:paraId="45AC3E00" w14:textId="01BF3D77" w:rsidR="00601F6D" w:rsidRPr="004012AA" w:rsidRDefault="001E4528" w:rsidP="00500662">
      <w:pPr>
        <w:numPr>
          <w:ilvl w:val="0"/>
          <w:numId w:val="2"/>
        </w:numPr>
        <w:tabs>
          <w:tab w:val="right" w:pos="10080"/>
        </w:tabs>
        <w:ind w:left="360"/>
        <w:rPr>
          <w:sz w:val="21"/>
          <w:szCs w:val="21"/>
        </w:rPr>
      </w:pPr>
      <w:r w:rsidRPr="001825DD">
        <w:rPr>
          <w:sz w:val="21"/>
          <w:szCs w:val="21"/>
          <w:u w:val="single"/>
        </w:rPr>
        <w:t xml:space="preserve">Led </w:t>
      </w:r>
      <w:r w:rsidR="004012AA" w:rsidRPr="001825DD">
        <w:rPr>
          <w:sz w:val="21"/>
          <w:szCs w:val="21"/>
          <w:u w:val="single"/>
        </w:rPr>
        <w:t>r</w:t>
      </w:r>
      <w:r w:rsidRPr="001825DD">
        <w:rPr>
          <w:sz w:val="21"/>
          <w:szCs w:val="21"/>
          <w:u w:val="single"/>
        </w:rPr>
        <w:t>estructuring plan</w:t>
      </w:r>
      <w:r w:rsidRPr="004012AA">
        <w:rPr>
          <w:sz w:val="21"/>
          <w:szCs w:val="21"/>
        </w:rPr>
        <w:t xml:space="preserve"> </w:t>
      </w:r>
      <w:r w:rsidR="00204EA2">
        <w:rPr>
          <w:sz w:val="21"/>
          <w:szCs w:val="21"/>
        </w:rPr>
        <w:t>to reduce</w:t>
      </w:r>
      <w:r w:rsidR="008E6829">
        <w:rPr>
          <w:sz w:val="21"/>
          <w:szCs w:val="21"/>
        </w:rPr>
        <w:t xml:space="preserve"> workforce by 5% </w:t>
      </w:r>
      <w:r w:rsidR="00204EA2">
        <w:rPr>
          <w:sz w:val="21"/>
          <w:szCs w:val="21"/>
        </w:rPr>
        <w:t>and d</w:t>
      </w:r>
      <w:r w:rsidR="00DD4D45" w:rsidRPr="00577A71">
        <w:rPr>
          <w:sz w:val="21"/>
          <w:szCs w:val="21"/>
          <w:u w:val="single"/>
        </w:rPr>
        <w:t>eliver</w:t>
      </w:r>
      <w:r w:rsidR="00E948F0" w:rsidRPr="00577A71">
        <w:rPr>
          <w:sz w:val="21"/>
          <w:szCs w:val="21"/>
          <w:u w:val="single"/>
        </w:rPr>
        <w:t>ed</w:t>
      </w:r>
      <w:r w:rsidR="00DD4D45" w:rsidRPr="00577A71">
        <w:rPr>
          <w:sz w:val="21"/>
          <w:szCs w:val="21"/>
          <w:u w:val="single"/>
        </w:rPr>
        <w:t xml:space="preserve"> $19M</w:t>
      </w:r>
      <w:r w:rsidR="00BB7F47" w:rsidRPr="00577A71">
        <w:rPr>
          <w:sz w:val="21"/>
          <w:szCs w:val="21"/>
          <w:u w:val="single"/>
        </w:rPr>
        <w:t xml:space="preserve"> </w:t>
      </w:r>
      <w:r w:rsidR="00A1077F" w:rsidRPr="00577A71">
        <w:rPr>
          <w:sz w:val="21"/>
          <w:szCs w:val="21"/>
          <w:u w:val="single"/>
        </w:rPr>
        <w:t xml:space="preserve">annual </w:t>
      </w:r>
      <w:r w:rsidR="00DD4D45" w:rsidRPr="00577A71">
        <w:rPr>
          <w:sz w:val="21"/>
          <w:szCs w:val="21"/>
          <w:u w:val="single"/>
        </w:rPr>
        <w:t>savings</w:t>
      </w:r>
      <w:r w:rsidR="00DC3397">
        <w:rPr>
          <w:sz w:val="21"/>
          <w:szCs w:val="21"/>
        </w:rPr>
        <w:t xml:space="preserve"> </w:t>
      </w:r>
      <w:r w:rsidR="00670438">
        <w:rPr>
          <w:sz w:val="21"/>
          <w:szCs w:val="21"/>
        </w:rPr>
        <w:t>i</w:t>
      </w:r>
      <w:r w:rsidR="00DC3397">
        <w:rPr>
          <w:sz w:val="21"/>
          <w:szCs w:val="21"/>
        </w:rPr>
        <w:t xml:space="preserve">n 90 </w:t>
      </w:r>
      <w:r w:rsidR="00577A71">
        <w:rPr>
          <w:sz w:val="21"/>
          <w:szCs w:val="21"/>
        </w:rPr>
        <w:t>d</w:t>
      </w:r>
      <w:r w:rsidR="00DC3397">
        <w:rPr>
          <w:sz w:val="21"/>
          <w:szCs w:val="21"/>
        </w:rPr>
        <w:t>ays</w:t>
      </w:r>
    </w:p>
    <w:p w14:paraId="0000000A" w14:textId="7EF1F6A2" w:rsidR="006C0359" w:rsidRPr="001213A7" w:rsidRDefault="006C0359">
      <w:pPr>
        <w:tabs>
          <w:tab w:val="right" w:pos="10080"/>
        </w:tabs>
        <w:rPr>
          <w:b/>
          <w:sz w:val="21"/>
          <w:szCs w:val="21"/>
        </w:rPr>
      </w:pPr>
    </w:p>
    <w:p w14:paraId="3E68E38A" w14:textId="18BFAEF2" w:rsidR="00EC4938" w:rsidRPr="001213A7" w:rsidRDefault="001E668C" w:rsidP="00EC4938">
      <w:pPr>
        <w:tabs>
          <w:tab w:val="right" w:pos="100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D</w:t>
      </w:r>
      <w:r w:rsidR="007E1D5F">
        <w:rPr>
          <w:b/>
          <w:sz w:val="21"/>
          <w:szCs w:val="21"/>
        </w:rPr>
        <w:t>IRECTOR</w:t>
      </w:r>
      <w:r>
        <w:rPr>
          <w:b/>
          <w:sz w:val="21"/>
          <w:szCs w:val="21"/>
        </w:rPr>
        <w:t xml:space="preserve"> G</w:t>
      </w:r>
      <w:r w:rsidR="00641713">
        <w:rPr>
          <w:b/>
          <w:sz w:val="21"/>
          <w:szCs w:val="21"/>
        </w:rPr>
        <w:t>LOBAL HR</w:t>
      </w:r>
      <w:r>
        <w:rPr>
          <w:b/>
          <w:sz w:val="21"/>
          <w:szCs w:val="21"/>
        </w:rPr>
        <w:t xml:space="preserve"> </w:t>
      </w:r>
      <w:r w:rsidR="00685E30">
        <w:rPr>
          <w:b/>
          <w:sz w:val="21"/>
          <w:szCs w:val="21"/>
        </w:rPr>
        <w:t>and</w:t>
      </w:r>
      <w:r>
        <w:rPr>
          <w:b/>
          <w:sz w:val="21"/>
          <w:szCs w:val="21"/>
        </w:rPr>
        <w:t xml:space="preserve"> L</w:t>
      </w:r>
      <w:r w:rsidR="007E1D5F">
        <w:rPr>
          <w:b/>
          <w:sz w:val="21"/>
          <w:szCs w:val="21"/>
        </w:rPr>
        <w:t>ABOR RELATIONS</w:t>
      </w:r>
      <w:r w:rsidR="00C4053F">
        <w:rPr>
          <w:b/>
          <w:sz w:val="21"/>
          <w:szCs w:val="21"/>
        </w:rPr>
        <w:t xml:space="preserve">, </w:t>
      </w:r>
      <w:r w:rsidR="00EC4938" w:rsidRPr="00C4053F">
        <w:rPr>
          <w:bCs/>
          <w:sz w:val="21"/>
          <w:szCs w:val="21"/>
        </w:rPr>
        <w:t>CHC H</w:t>
      </w:r>
      <w:r w:rsidR="00D90A65" w:rsidRPr="00C4053F">
        <w:rPr>
          <w:bCs/>
          <w:sz w:val="21"/>
          <w:szCs w:val="21"/>
        </w:rPr>
        <w:t>elicopter</w:t>
      </w:r>
      <w:r w:rsidR="00EC4938">
        <w:rPr>
          <w:b/>
          <w:sz w:val="21"/>
          <w:szCs w:val="21"/>
        </w:rPr>
        <w:t xml:space="preserve">, </w:t>
      </w:r>
      <w:r w:rsidR="00EC4938" w:rsidRPr="001E668C">
        <w:rPr>
          <w:bCs/>
          <w:sz w:val="21"/>
          <w:szCs w:val="21"/>
        </w:rPr>
        <w:t>Irving, TX</w:t>
      </w:r>
      <w:r w:rsidR="00EC4938">
        <w:rPr>
          <w:b/>
          <w:sz w:val="21"/>
          <w:szCs w:val="21"/>
        </w:rPr>
        <w:t xml:space="preserve"> </w:t>
      </w:r>
      <w:r w:rsidR="00EC4938" w:rsidRPr="001213A7">
        <w:rPr>
          <w:b/>
          <w:sz w:val="21"/>
          <w:szCs w:val="21"/>
        </w:rPr>
        <w:t xml:space="preserve">  </w:t>
      </w:r>
      <w:r w:rsidR="00EC4938" w:rsidRPr="001213A7">
        <w:rPr>
          <w:b/>
          <w:sz w:val="21"/>
          <w:szCs w:val="21"/>
        </w:rPr>
        <w:tab/>
        <w:t xml:space="preserve"> </w:t>
      </w:r>
      <w:r w:rsidR="00EC4938">
        <w:rPr>
          <w:b/>
          <w:sz w:val="21"/>
          <w:szCs w:val="21"/>
        </w:rPr>
        <w:t>2012 - 2022</w:t>
      </w:r>
      <w:r w:rsidR="00EC4938" w:rsidRPr="001213A7">
        <w:rPr>
          <w:b/>
          <w:sz w:val="21"/>
          <w:szCs w:val="21"/>
        </w:rPr>
        <w:t xml:space="preserve"> </w:t>
      </w:r>
    </w:p>
    <w:p w14:paraId="77929C53" w14:textId="5E4EA3DB" w:rsidR="00EA2DDD" w:rsidRPr="009C6625" w:rsidRDefault="00F915D2" w:rsidP="00582EC5">
      <w:pPr>
        <w:tabs>
          <w:tab w:val="right" w:pos="10080"/>
        </w:tabs>
        <w:rPr>
          <w:b/>
          <w:sz w:val="19"/>
          <w:szCs w:val="19"/>
        </w:rPr>
      </w:pPr>
      <w:r w:rsidRPr="00582EC5">
        <w:rPr>
          <w:sz w:val="21"/>
          <w:szCs w:val="21"/>
        </w:rPr>
        <w:t xml:space="preserve">Chief </w:t>
      </w:r>
      <w:r w:rsidR="00085F20" w:rsidRPr="00582EC5">
        <w:rPr>
          <w:sz w:val="21"/>
          <w:szCs w:val="21"/>
        </w:rPr>
        <w:t>HRBP</w:t>
      </w:r>
      <w:r w:rsidR="00AD64F9" w:rsidRPr="00582EC5">
        <w:rPr>
          <w:sz w:val="21"/>
          <w:szCs w:val="21"/>
        </w:rPr>
        <w:t>,</w:t>
      </w:r>
      <w:r w:rsidR="00EA2DDD" w:rsidRPr="00582EC5">
        <w:rPr>
          <w:sz w:val="21"/>
          <w:szCs w:val="21"/>
        </w:rPr>
        <w:t xml:space="preserve"> </w:t>
      </w:r>
      <w:r w:rsidR="00704876">
        <w:rPr>
          <w:sz w:val="21"/>
          <w:szCs w:val="21"/>
        </w:rPr>
        <w:t>E</w:t>
      </w:r>
      <w:r w:rsidR="00EA2DDD" w:rsidRPr="00582EC5">
        <w:rPr>
          <w:sz w:val="21"/>
          <w:szCs w:val="21"/>
        </w:rPr>
        <w:t xml:space="preserve">mployee and LR leader </w:t>
      </w:r>
      <w:r w:rsidR="00F94A70">
        <w:rPr>
          <w:sz w:val="21"/>
          <w:szCs w:val="21"/>
        </w:rPr>
        <w:t>for helicopter services</w:t>
      </w:r>
      <w:r w:rsidR="009C6625">
        <w:rPr>
          <w:sz w:val="21"/>
          <w:szCs w:val="21"/>
        </w:rPr>
        <w:t xml:space="preserve"> and </w:t>
      </w:r>
      <w:r w:rsidR="00F94A70">
        <w:rPr>
          <w:sz w:val="21"/>
          <w:szCs w:val="21"/>
        </w:rPr>
        <w:t xml:space="preserve">MRO firm </w:t>
      </w:r>
      <w:r w:rsidR="00EA2DDD" w:rsidRPr="00582EC5">
        <w:rPr>
          <w:sz w:val="21"/>
          <w:szCs w:val="21"/>
        </w:rPr>
        <w:t xml:space="preserve">reporting to EVP </w:t>
      </w:r>
      <w:r w:rsidR="009C6625">
        <w:rPr>
          <w:sz w:val="21"/>
          <w:szCs w:val="21"/>
        </w:rPr>
        <w:t xml:space="preserve">Legal </w:t>
      </w:r>
      <w:r w:rsidR="00CC57F8" w:rsidRPr="00582EC5">
        <w:rPr>
          <w:sz w:val="21"/>
          <w:szCs w:val="21"/>
        </w:rPr>
        <w:t>and SVP HR</w:t>
      </w:r>
      <w:r w:rsidR="00E445C1" w:rsidRPr="00582EC5">
        <w:rPr>
          <w:sz w:val="21"/>
          <w:szCs w:val="21"/>
        </w:rPr>
        <w:t xml:space="preserve">. </w:t>
      </w:r>
      <w:r w:rsidR="00D316B4" w:rsidRPr="00582EC5">
        <w:rPr>
          <w:sz w:val="21"/>
          <w:szCs w:val="21"/>
        </w:rPr>
        <w:t>70% staff outside of US</w:t>
      </w:r>
      <w:r w:rsidR="00D27EEF" w:rsidRPr="00582EC5">
        <w:rPr>
          <w:sz w:val="21"/>
          <w:szCs w:val="21"/>
        </w:rPr>
        <w:t xml:space="preserve"> represented by unions and/or works </w:t>
      </w:r>
      <w:r w:rsidR="00E445C1" w:rsidRPr="00582EC5">
        <w:rPr>
          <w:sz w:val="21"/>
          <w:szCs w:val="21"/>
        </w:rPr>
        <w:t>councils</w:t>
      </w:r>
      <w:r w:rsidR="00756DD4">
        <w:rPr>
          <w:sz w:val="21"/>
          <w:szCs w:val="21"/>
        </w:rPr>
        <w:t>. Supported 3</w:t>
      </w:r>
      <w:r w:rsidR="006273B5">
        <w:rPr>
          <w:sz w:val="21"/>
          <w:szCs w:val="21"/>
        </w:rPr>
        <w:t xml:space="preserve"> private equity owners in successio</w:t>
      </w:r>
      <w:r w:rsidR="00F51513">
        <w:rPr>
          <w:sz w:val="21"/>
          <w:szCs w:val="21"/>
        </w:rPr>
        <w:t xml:space="preserve">n (First Reserve, CD&amp;R, </w:t>
      </w:r>
      <w:r w:rsidR="003B3DF7">
        <w:rPr>
          <w:sz w:val="21"/>
          <w:szCs w:val="21"/>
        </w:rPr>
        <w:t>and Bain) and an IPO</w:t>
      </w:r>
      <w:r w:rsidR="006468C4" w:rsidRPr="009C6625">
        <w:rPr>
          <w:sz w:val="19"/>
          <w:szCs w:val="19"/>
        </w:rPr>
        <w:t>.</w:t>
      </w:r>
      <w:r w:rsidR="00E445C1" w:rsidRPr="009C6625">
        <w:rPr>
          <w:b/>
          <w:sz w:val="19"/>
          <w:szCs w:val="19"/>
        </w:rPr>
        <w:t>(</w:t>
      </w:r>
      <w:r w:rsidR="00066A3B" w:rsidRPr="009C6625">
        <w:rPr>
          <w:b/>
          <w:sz w:val="19"/>
          <w:szCs w:val="19"/>
        </w:rPr>
        <w:t>$1.6B Revenue/</w:t>
      </w:r>
      <w:r w:rsidR="00E445C1" w:rsidRPr="009C6625">
        <w:rPr>
          <w:b/>
          <w:sz w:val="19"/>
          <w:szCs w:val="19"/>
        </w:rPr>
        <w:t>4</w:t>
      </w:r>
      <w:r w:rsidR="00D1637B" w:rsidRPr="009C6625">
        <w:rPr>
          <w:b/>
          <w:sz w:val="19"/>
          <w:szCs w:val="19"/>
        </w:rPr>
        <w:t>,</w:t>
      </w:r>
      <w:r w:rsidR="00E445C1" w:rsidRPr="009C6625">
        <w:rPr>
          <w:b/>
          <w:sz w:val="19"/>
          <w:szCs w:val="19"/>
        </w:rPr>
        <w:t>900 E</w:t>
      </w:r>
      <w:r w:rsidR="00CC57F8" w:rsidRPr="009C6625">
        <w:rPr>
          <w:b/>
          <w:sz w:val="19"/>
          <w:szCs w:val="19"/>
        </w:rPr>
        <w:t>E</w:t>
      </w:r>
      <w:r w:rsidR="00E445C1" w:rsidRPr="009C6625">
        <w:rPr>
          <w:b/>
          <w:sz w:val="19"/>
          <w:szCs w:val="19"/>
        </w:rPr>
        <w:t>s)</w:t>
      </w:r>
    </w:p>
    <w:p w14:paraId="441DDC14" w14:textId="77777777" w:rsidR="00CC222A" w:rsidRDefault="00CC222A" w:rsidP="00CC222A">
      <w:pPr>
        <w:numPr>
          <w:ilvl w:val="0"/>
          <w:numId w:val="2"/>
        </w:numPr>
        <w:tabs>
          <w:tab w:val="right" w:pos="10080"/>
        </w:tabs>
        <w:ind w:left="360"/>
        <w:rPr>
          <w:sz w:val="21"/>
          <w:szCs w:val="21"/>
        </w:rPr>
      </w:pPr>
      <w:r w:rsidRPr="00C40D73">
        <w:rPr>
          <w:sz w:val="21"/>
          <w:szCs w:val="21"/>
          <w:u w:val="single"/>
        </w:rPr>
        <w:t>Expanded Talent Reviews</w:t>
      </w:r>
      <w:r>
        <w:rPr>
          <w:sz w:val="21"/>
          <w:szCs w:val="21"/>
        </w:rPr>
        <w:t xml:space="preserve"> to include cross functional input and mid-level/critical skill positions</w:t>
      </w:r>
    </w:p>
    <w:p w14:paraId="217302E9" w14:textId="26300549" w:rsidR="001D4B74" w:rsidRDefault="001D4B74">
      <w:pPr>
        <w:numPr>
          <w:ilvl w:val="0"/>
          <w:numId w:val="2"/>
        </w:numPr>
        <w:tabs>
          <w:tab w:val="right" w:pos="10080"/>
        </w:tabs>
        <w:ind w:left="360"/>
        <w:rPr>
          <w:sz w:val="21"/>
          <w:szCs w:val="21"/>
        </w:rPr>
      </w:pPr>
      <w:r w:rsidRPr="00C40D73">
        <w:rPr>
          <w:sz w:val="21"/>
          <w:szCs w:val="21"/>
          <w:u w:val="single"/>
        </w:rPr>
        <w:t>Built Labor</w:t>
      </w:r>
      <w:r w:rsidR="0041186E" w:rsidRPr="00C40D73">
        <w:rPr>
          <w:sz w:val="21"/>
          <w:szCs w:val="21"/>
          <w:u w:val="single"/>
        </w:rPr>
        <w:t xml:space="preserve">/Employee </w:t>
      </w:r>
      <w:r w:rsidRPr="00C40D73">
        <w:rPr>
          <w:sz w:val="21"/>
          <w:szCs w:val="21"/>
          <w:u w:val="single"/>
        </w:rPr>
        <w:t>Relations COE</w:t>
      </w:r>
      <w:r w:rsidR="0041186E">
        <w:rPr>
          <w:sz w:val="21"/>
          <w:szCs w:val="21"/>
        </w:rPr>
        <w:t>. Im</w:t>
      </w:r>
      <w:r>
        <w:rPr>
          <w:sz w:val="21"/>
          <w:szCs w:val="21"/>
        </w:rPr>
        <w:t>plemented robust planning</w:t>
      </w:r>
      <w:r w:rsidR="0041186E">
        <w:rPr>
          <w:sz w:val="21"/>
          <w:szCs w:val="21"/>
        </w:rPr>
        <w:t xml:space="preserve"> &amp; </w:t>
      </w:r>
      <w:r>
        <w:rPr>
          <w:sz w:val="21"/>
          <w:szCs w:val="21"/>
        </w:rPr>
        <w:t>mandate approval process</w:t>
      </w:r>
    </w:p>
    <w:p w14:paraId="04FBAC68" w14:textId="1EB7AAEA" w:rsidR="00162629" w:rsidRPr="001E39A3" w:rsidRDefault="00C4053F" w:rsidP="00162629">
      <w:pPr>
        <w:numPr>
          <w:ilvl w:val="0"/>
          <w:numId w:val="2"/>
        </w:numPr>
        <w:tabs>
          <w:tab w:val="right" w:pos="10080"/>
        </w:tabs>
        <w:ind w:left="360"/>
        <w:rPr>
          <w:sz w:val="21"/>
          <w:szCs w:val="21"/>
        </w:rPr>
      </w:pPr>
      <w:r w:rsidRPr="00704876">
        <w:rPr>
          <w:sz w:val="21"/>
          <w:szCs w:val="21"/>
          <w:u w:val="single"/>
        </w:rPr>
        <w:t>C</w:t>
      </w:r>
      <w:r w:rsidR="00162629" w:rsidRPr="00704876">
        <w:rPr>
          <w:sz w:val="21"/>
          <w:szCs w:val="21"/>
          <w:u w:val="single"/>
        </w:rPr>
        <w:t>omplete</w:t>
      </w:r>
      <w:r w:rsidRPr="00704876">
        <w:rPr>
          <w:sz w:val="21"/>
          <w:szCs w:val="21"/>
          <w:u w:val="single"/>
        </w:rPr>
        <w:t>d</w:t>
      </w:r>
      <w:r w:rsidR="00162629" w:rsidRPr="00704876">
        <w:rPr>
          <w:sz w:val="21"/>
          <w:szCs w:val="21"/>
          <w:u w:val="single"/>
        </w:rPr>
        <w:t xml:space="preserve"> 90+ sets of labor negotiations</w:t>
      </w:r>
      <w:r w:rsidR="00A92204">
        <w:rPr>
          <w:sz w:val="21"/>
          <w:szCs w:val="21"/>
        </w:rPr>
        <w:t xml:space="preserve">, </w:t>
      </w:r>
      <w:r w:rsidR="00162629" w:rsidRPr="001213A7">
        <w:rPr>
          <w:sz w:val="21"/>
          <w:szCs w:val="21"/>
        </w:rPr>
        <w:t>manage</w:t>
      </w:r>
      <w:r w:rsidR="00162629">
        <w:rPr>
          <w:sz w:val="21"/>
          <w:szCs w:val="21"/>
        </w:rPr>
        <w:t>d</w:t>
      </w:r>
      <w:r w:rsidR="00162629" w:rsidRPr="001213A7">
        <w:rPr>
          <w:sz w:val="21"/>
          <w:szCs w:val="21"/>
        </w:rPr>
        <w:t xml:space="preserve"> national industry/sector bargaining</w:t>
      </w:r>
      <w:r w:rsidR="00A92204">
        <w:rPr>
          <w:sz w:val="21"/>
          <w:szCs w:val="21"/>
        </w:rPr>
        <w:t>,</w:t>
      </w:r>
      <w:r w:rsidR="00BE4F2D">
        <w:rPr>
          <w:sz w:val="21"/>
          <w:szCs w:val="21"/>
        </w:rPr>
        <w:t xml:space="preserve"> and </w:t>
      </w:r>
      <w:r w:rsidR="00A92204">
        <w:rPr>
          <w:sz w:val="21"/>
          <w:szCs w:val="21"/>
        </w:rPr>
        <w:t>improved bargaining outcomes</w:t>
      </w:r>
      <w:r w:rsidR="00162629" w:rsidRPr="001E39A3">
        <w:rPr>
          <w:sz w:val="21"/>
          <w:szCs w:val="21"/>
        </w:rPr>
        <w:t xml:space="preserve">. </w:t>
      </w:r>
      <w:r w:rsidR="00980CC2">
        <w:rPr>
          <w:sz w:val="21"/>
          <w:szCs w:val="21"/>
        </w:rPr>
        <w:t xml:space="preserve">Served as </w:t>
      </w:r>
      <w:r w:rsidR="00162629" w:rsidRPr="001E39A3">
        <w:rPr>
          <w:sz w:val="21"/>
          <w:szCs w:val="21"/>
        </w:rPr>
        <w:t xml:space="preserve">Chief </w:t>
      </w:r>
      <w:r w:rsidR="00704876">
        <w:rPr>
          <w:sz w:val="21"/>
          <w:szCs w:val="21"/>
        </w:rPr>
        <w:t>S</w:t>
      </w:r>
      <w:r w:rsidR="00162629" w:rsidRPr="001E39A3">
        <w:rPr>
          <w:sz w:val="21"/>
          <w:szCs w:val="21"/>
        </w:rPr>
        <w:t xml:space="preserve">pokesperson </w:t>
      </w:r>
      <w:r w:rsidR="00980CC2">
        <w:rPr>
          <w:sz w:val="21"/>
          <w:szCs w:val="21"/>
        </w:rPr>
        <w:t xml:space="preserve">for </w:t>
      </w:r>
      <w:r w:rsidR="00133024" w:rsidRPr="001E39A3">
        <w:rPr>
          <w:sz w:val="21"/>
          <w:szCs w:val="21"/>
        </w:rPr>
        <w:t xml:space="preserve">all </w:t>
      </w:r>
      <w:r w:rsidR="00162629" w:rsidRPr="001E39A3">
        <w:rPr>
          <w:sz w:val="21"/>
          <w:szCs w:val="21"/>
        </w:rPr>
        <w:t>N. America bargaining.</w:t>
      </w:r>
    </w:p>
    <w:p w14:paraId="666BBAAF" w14:textId="2C41593A" w:rsidR="00133024" w:rsidRPr="001213A7" w:rsidRDefault="00133024" w:rsidP="00133024">
      <w:pPr>
        <w:numPr>
          <w:ilvl w:val="0"/>
          <w:numId w:val="2"/>
        </w:numPr>
        <w:tabs>
          <w:tab w:val="right" w:pos="10080"/>
        </w:tabs>
        <w:ind w:left="360"/>
        <w:rPr>
          <w:sz w:val="21"/>
          <w:szCs w:val="21"/>
        </w:rPr>
      </w:pPr>
      <w:r w:rsidRPr="00C40D73">
        <w:rPr>
          <w:sz w:val="21"/>
          <w:szCs w:val="21"/>
          <w:u w:val="single"/>
        </w:rPr>
        <w:t>Supported</w:t>
      </w:r>
      <w:r w:rsidR="00AF35E2" w:rsidRPr="00C40D73">
        <w:rPr>
          <w:sz w:val="21"/>
          <w:szCs w:val="21"/>
          <w:u w:val="single"/>
        </w:rPr>
        <w:t xml:space="preserve"> </w:t>
      </w:r>
      <w:r w:rsidRPr="00C40D73">
        <w:rPr>
          <w:sz w:val="21"/>
          <w:szCs w:val="21"/>
          <w:u w:val="single"/>
        </w:rPr>
        <w:t>filing of a cross-border Chapter 11 restructuring</w:t>
      </w:r>
      <w:r>
        <w:rPr>
          <w:sz w:val="21"/>
          <w:szCs w:val="21"/>
        </w:rPr>
        <w:t>,</w:t>
      </w:r>
      <w:r w:rsidRPr="001213A7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reducing </w:t>
      </w:r>
      <w:r w:rsidRPr="001213A7">
        <w:rPr>
          <w:sz w:val="21"/>
          <w:szCs w:val="21"/>
        </w:rPr>
        <w:t xml:space="preserve">100 aircraft and 2,200 employees; included renegotiating </w:t>
      </w:r>
      <w:r w:rsidR="008C5C24" w:rsidRPr="001213A7">
        <w:rPr>
          <w:sz w:val="21"/>
          <w:szCs w:val="21"/>
        </w:rPr>
        <w:t>labor agreements</w:t>
      </w:r>
      <w:r w:rsidR="008C5C24">
        <w:rPr>
          <w:sz w:val="21"/>
          <w:szCs w:val="21"/>
        </w:rPr>
        <w:t xml:space="preserve">, </w:t>
      </w:r>
      <w:r w:rsidRPr="001213A7">
        <w:rPr>
          <w:sz w:val="21"/>
          <w:szCs w:val="21"/>
        </w:rPr>
        <w:t xml:space="preserve">fleet lease terms, </w:t>
      </w:r>
      <w:r w:rsidR="008C5C24">
        <w:rPr>
          <w:sz w:val="21"/>
          <w:szCs w:val="21"/>
        </w:rPr>
        <w:t xml:space="preserve">and </w:t>
      </w:r>
      <w:r w:rsidRPr="001213A7">
        <w:rPr>
          <w:sz w:val="21"/>
          <w:szCs w:val="21"/>
        </w:rPr>
        <w:t>bondholder debt</w:t>
      </w:r>
      <w:r w:rsidR="008C5C24">
        <w:rPr>
          <w:sz w:val="21"/>
          <w:szCs w:val="21"/>
        </w:rPr>
        <w:t>.</w:t>
      </w:r>
    </w:p>
    <w:p w14:paraId="00000011" w14:textId="1FEE1EF1" w:rsidR="006C0359" w:rsidRDefault="004F0AB1" w:rsidP="00B8690B">
      <w:pPr>
        <w:numPr>
          <w:ilvl w:val="0"/>
          <w:numId w:val="2"/>
        </w:numPr>
        <w:tabs>
          <w:tab w:val="right" w:pos="10080"/>
        </w:tabs>
        <w:ind w:left="360"/>
        <w:rPr>
          <w:sz w:val="21"/>
          <w:szCs w:val="21"/>
        </w:rPr>
      </w:pPr>
      <w:r w:rsidRPr="008F6C4B">
        <w:rPr>
          <w:sz w:val="21"/>
          <w:szCs w:val="21"/>
          <w:u w:val="single"/>
        </w:rPr>
        <w:t xml:space="preserve">Led </w:t>
      </w:r>
      <w:r w:rsidR="00460F9F" w:rsidRPr="008F6C4B">
        <w:rPr>
          <w:sz w:val="21"/>
          <w:szCs w:val="21"/>
          <w:u w:val="single"/>
        </w:rPr>
        <w:t xml:space="preserve">HR due diligence </w:t>
      </w:r>
      <w:r w:rsidR="0098615D" w:rsidRPr="008F6C4B">
        <w:rPr>
          <w:sz w:val="21"/>
          <w:szCs w:val="21"/>
          <w:u w:val="single"/>
        </w:rPr>
        <w:t>for</w:t>
      </w:r>
      <w:r w:rsidR="00460F9F" w:rsidRPr="008F6C4B">
        <w:rPr>
          <w:sz w:val="21"/>
          <w:szCs w:val="21"/>
          <w:u w:val="single"/>
        </w:rPr>
        <w:t xml:space="preserve"> a $2</w:t>
      </w:r>
      <w:r w:rsidR="00CC57F8" w:rsidRPr="008F6C4B">
        <w:rPr>
          <w:sz w:val="21"/>
          <w:szCs w:val="21"/>
          <w:u w:val="single"/>
        </w:rPr>
        <w:t>5</w:t>
      </w:r>
      <w:r w:rsidR="00460F9F" w:rsidRPr="008F6C4B">
        <w:rPr>
          <w:sz w:val="21"/>
          <w:szCs w:val="21"/>
          <w:u w:val="single"/>
        </w:rPr>
        <w:t>0M acquisition</w:t>
      </w:r>
      <w:r w:rsidR="00460F9F" w:rsidRPr="001213A7">
        <w:rPr>
          <w:sz w:val="21"/>
          <w:szCs w:val="21"/>
        </w:rPr>
        <w:t xml:space="preserve"> in Europe and Australia. Developed HR playbooks.</w:t>
      </w:r>
    </w:p>
    <w:p w14:paraId="00000014" w14:textId="6AE80DFA" w:rsidR="006C0359" w:rsidRPr="00134389" w:rsidRDefault="00680907" w:rsidP="009D70F0">
      <w:pPr>
        <w:numPr>
          <w:ilvl w:val="0"/>
          <w:numId w:val="2"/>
        </w:numPr>
        <w:tabs>
          <w:tab w:val="right" w:pos="10080"/>
        </w:tabs>
        <w:ind w:left="360"/>
        <w:rPr>
          <w:sz w:val="21"/>
          <w:szCs w:val="21"/>
        </w:rPr>
      </w:pPr>
      <w:r>
        <w:rPr>
          <w:sz w:val="21"/>
          <w:szCs w:val="21"/>
        </w:rPr>
        <w:t>HRIS</w:t>
      </w:r>
      <w:r w:rsidR="006648B2">
        <w:rPr>
          <w:sz w:val="21"/>
          <w:szCs w:val="21"/>
        </w:rPr>
        <w:t xml:space="preserve">: </w:t>
      </w:r>
      <w:r w:rsidR="00F149D8" w:rsidRPr="00134389">
        <w:rPr>
          <w:sz w:val="21"/>
          <w:szCs w:val="21"/>
        </w:rPr>
        <w:t>O</w:t>
      </w:r>
      <w:r w:rsidR="00134389" w:rsidRPr="00134389">
        <w:rPr>
          <w:sz w:val="21"/>
          <w:szCs w:val="21"/>
        </w:rPr>
        <w:t xml:space="preserve">utsourced Workday maintenance and </w:t>
      </w:r>
      <w:r w:rsidR="00134389" w:rsidRPr="004F0AB1">
        <w:rPr>
          <w:sz w:val="21"/>
          <w:szCs w:val="21"/>
        </w:rPr>
        <w:t>i</w:t>
      </w:r>
      <w:r w:rsidR="009D70F0" w:rsidRPr="004F0AB1">
        <w:rPr>
          <w:sz w:val="21"/>
          <w:szCs w:val="21"/>
        </w:rPr>
        <w:t>mplemented a new applicant tracking system</w:t>
      </w:r>
      <w:r w:rsidR="009D70F0" w:rsidRPr="00134389">
        <w:rPr>
          <w:sz w:val="21"/>
          <w:szCs w:val="21"/>
        </w:rPr>
        <w:t xml:space="preserve"> (ATS) </w:t>
      </w:r>
    </w:p>
    <w:p w14:paraId="00000015" w14:textId="20E3FE89" w:rsidR="006C0359" w:rsidRDefault="00D628D6">
      <w:pPr>
        <w:numPr>
          <w:ilvl w:val="0"/>
          <w:numId w:val="2"/>
        </w:numPr>
        <w:tabs>
          <w:tab w:val="right" w:pos="10080"/>
        </w:tabs>
        <w:ind w:left="360"/>
        <w:rPr>
          <w:sz w:val="21"/>
          <w:szCs w:val="21"/>
        </w:rPr>
      </w:pPr>
      <w:r w:rsidRPr="00C40D73">
        <w:rPr>
          <w:sz w:val="21"/>
          <w:szCs w:val="21"/>
          <w:u w:val="single"/>
        </w:rPr>
        <w:t>Implemented</w:t>
      </w:r>
      <w:r w:rsidR="00460F9F" w:rsidRPr="00C40D73">
        <w:rPr>
          <w:sz w:val="21"/>
          <w:szCs w:val="21"/>
          <w:u w:val="single"/>
        </w:rPr>
        <w:t xml:space="preserve"> GDPR compliance </w:t>
      </w:r>
      <w:r w:rsidR="00BC4F8B">
        <w:rPr>
          <w:sz w:val="21"/>
          <w:szCs w:val="21"/>
          <w:u w:val="single"/>
        </w:rPr>
        <w:t>program</w:t>
      </w:r>
      <w:r w:rsidR="00E050B8" w:rsidRPr="004F0AB1">
        <w:rPr>
          <w:sz w:val="21"/>
          <w:szCs w:val="21"/>
        </w:rPr>
        <w:t xml:space="preserve"> before EU</w:t>
      </w:r>
      <w:r w:rsidR="00E050B8">
        <w:rPr>
          <w:sz w:val="21"/>
          <w:szCs w:val="21"/>
          <w:u w:val="single"/>
        </w:rPr>
        <w:t xml:space="preserve"> </w:t>
      </w:r>
      <w:r w:rsidR="00E050B8" w:rsidRPr="003B71CA">
        <w:rPr>
          <w:sz w:val="21"/>
          <w:szCs w:val="21"/>
        </w:rPr>
        <w:t>deadline</w:t>
      </w:r>
      <w:r w:rsidR="00042FF7">
        <w:rPr>
          <w:sz w:val="21"/>
          <w:szCs w:val="21"/>
        </w:rPr>
        <w:t xml:space="preserve"> and s</w:t>
      </w:r>
      <w:r w:rsidR="00DF5721">
        <w:rPr>
          <w:sz w:val="21"/>
          <w:szCs w:val="21"/>
        </w:rPr>
        <w:t>ecured</w:t>
      </w:r>
      <w:r w:rsidR="00460F9F" w:rsidRPr="001213A7">
        <w:rPr>
          <w:sz w:val="21"/>
          <w:szCs w:val="21"/>
        </w:rPr>
        <w:t xml:space="preserve"> endorsements from </w:t>
      </w:r>
      <w:r w:rsidR="00460F9F" w:rsidRPr="007E4FF7">
        <w:rPr>
          <w:sz w:val="21"/>
          <w:szCs w:val="21"/>
        </w:rPr>
        <w:t xml:space="preserve">European </w:t>
      </w:r>
      <w:proofErr w:type="spellStart"/>
      <w:r w:rsidR="00460F9F" w:rsidRPr="007E4FF7">
        <w:rPr>
          <w:sz w:val="21"/>
          <w:szCs w:val="21"/>
        </w:rPr>
        <w:t>unions</w:t>
      </w:r>
      <w:proofErr w:type="spellEnd"/>
      <w:r w:rsidR="00460F9F" w:rsidRPr="001213A7">
        <w:rPr>
          <w:sz w:val="21"/>
          <w:szCs w:val="21"/>
        </w:rPr>
        <w:t xml:space="preserve">/works councils </w:t>
      </w:r>
      <w:r w:rsidR="00042FF7">
        <w:rPr>
          <w:sz w:val="21"/>
          <w:szCs w:val="21"/>
        </w:rPr>
        <w:t>support</w:t>
      </w:r>
      <w:r w:rsidR="00767321">
        <w:rPr>
          <w:sz w:val="21"/>
          <w:szCs w:val="21"/>
        </w:rPr>
        <w:t xml:space="preserve"> for </w:t>
      </w:r>
      <w:r w:rsidR="001A470C">
        <w:rPr>
          <w:sz w:val="21"/>
          <w:szCs w:val="21"/>
        </w:rPr>
        <w:t>Workday</w:t>
      </w:r>
      <w:r w:rsidR="00767321">
        <w:rPr>
          <w:sz w:val="21"/>
          <w:szCs w:val="21"/>
        </w:rPr>
        <w:t xml:space="preserve"> implementation</w:t>
      </w:r>
      <w:r w:rsidR="00460F9F" w:rsidRPr="001213A7">
        <w:rPr>
          <w:sz w:val="21"/>
          <w:szCs w:val="21"/>
        </w:rPr>
        <w:t xml:space="preserve"> and links to key IT platforms.</w:t>
      </w:r>
    </w:p>
    <w:p w14:paraId="00000016" w14:textId="77777777" w:rsidR="006C0359" w:rsidRPr="001213A7" w:rsidRDefault="006C0359">
      <w:pPr>
        <w:tabs>
          <w:tab w:val="right" w:pos="10080"/>
        </w:tabs>
        <w:ind w:left="720"/>
        <w:rPr>
          <w:sz w:val="21"/>
          <w:szCs w:val="21"/>
        </w:rPr>
      </w:pPr>
    </w:p>
    <w:p w14:paraId="17005FB1" w14:textId="3C07F97F" w:rsidR="005F4F62" w:rsidRDefault="00C75AFC">
      <w:pPr>
        <w:tabs>
          <w:tab w:val="right" w:pos="100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C</w:t>
      </w:r>
      <w:r w:rsidR="000749A2">
        <w:rPr>
          <w:b/>
          <w:sz w:val="21"/>
          <w:szCs w:val="21"/>
        </w:rPr>
        <w:t>ONSULTANT</w:t>
      </w:r>
      <w:r w:rsidR="00A020B0">
        <w:rPr>
          <w:b/>
          <w:sz w:val="21"/>
          <w:szCs w:val="21"/>
        </w:rPr>
        <w:t xml:space="preserve"> HR </w:t>
      </w:r>
      <w:r w:rsidR="00685E30">
        <w:rPr>
          <w:b/>
          <w:sz w:val="21"/>
          <w:szCs w:val="21"/>
        </w:rPr>
        <w:t>and</w:t>
      </w:r>
      <w:r w:rsidR="00A020B0">
        <w:rPr>
          <w:b/>
          <w:sz w:val="21"/>
          <w:szCs w:val="21"/>
        </w:rPr>
        <w:t xml:space="preserve"> L</w:t>
      </w:r>
      <w:r w:rsidR="000749A2">
        <w:rPr>
          <w:b/>
          <w:sz w:val="21"/>
          <w:szCs w:val="21"/>
        </w:rPr>
        <w:t>ABOR RELATIONS STRATEGY</w:t>
      </w:r>
    </w:p>
    <w:p w14:paraId="7C59222F" w14:textId="77777777" w:rsidR="00776A58" w:rsidRDefault="00460F9F" w:rsidP="00776A58">
      <w:pPr>
        <w:tabs>
          <w:tab w:val="right" w:pos="10080"/>
        </w:tabs>
        <w:rPr>
          <w:b/>
          <w:sz w:val="21"/>
          <w:szCs w:val="21"/>
        </w:rPr>
      </w:pPr>
      <w:r w:rsidRPr="001213A7">
        <w:rPr>
          <w:b/>
          <w:sz w:val="21"/>
          <w:szCs w:val="21"/>
        </w:rPr>
        <w:t>N</w:t>
      </w:r>
      <w:r w:rsidR="000749A2">
        <w:rPr>
          <w:b/>
          <w:sz w:val="21"/>
          <w:szCs w:val="21"/>
        </w:rPr>
        <w:t>S</w:t>
      </w:r>
      <w:r w:rsidR="0076056F">
        <w:rPr>
          <w:b/>
          <w:sz w:val="21"/>
          <w:szCs w:val="21"/>
        </w:rPr>
        <w:t>tar</w:t>
      </w:r>
      <w:r w:rsidR="001205A4">
        <w:rPr>
          <w:b/>
          <w:sz w:val="21"/>
          <w:szCs w:val="21"/>
        </w:rPr>
        <w:t xml:space="preserve"> / </w:t>
      </w:r>
      <w:r w:rsidRPr="001213A7">
        <w:rPr>
          <w:b/>
          <w:sz w:val="21"/>
          <w:szCs w:val="21"/>
        </w:rPr>
        <w:t>E</w:t>
      </w:r>
      <w:r w:rsidR="00D90A65">
        <w:rPr>
          <w:b/>
          <w:sz w:val="21"/>
          <w:szCs w:val="21"/>
        </w:rPr>
        <w:t>versource</w:t>
      </w:r>
      <w:r w:rsidR="00952BCE">
        <w:rPr>
          <w:b/>
          <w:sz w:val="21"/>
          <w:szCs w:val="21"/>
        </w:rPr>
        <w:t xml:space="preserve"> Energy</w:t>
      </w:r>
      <w:r w:rsidR="004E6B95">
        <w:rPr>
          <w:b/>
          <w:sz w:val="21"/>
          <w:szCs w:val="21"/>
        </w:rPr>
        <w:t>,</w:t>
      </w:r>
      <w:r w:rsidRPr="001213A7">
        <w:rPr>
          <w:b/>
          <w:sz w:val="21"/>
          <w:szCs w:val="21"/>
        </w:rPr>
        <w:t xml:space="preserve"> </w:t>
      </w:r>
      <w:r w:rsidRPr="004E6B95">
        <w:rPr>
          <w:bCs/>
          <w:sz w:val="21"/>
          <w:szCs w:val="21"/>
        </w:rPr>
        <w:t>Boston, MA</w:t>
      </w:r>
      <w:r w:rsidRPr="001213A7">
        <w:rPr>
          <w:b/>
          <w:sz w:val="21"/>
          <w:szCs w:val="21"/>
        </w:rPr>
        <w:t xml:space="preserve">  </w:t>
      </w:r>
      <w:r w:rsidR="005F4F62">
        <w:rPr>
          <w:b/>
          <w:sz w:val="21"/>
          <w:szCs w:val="21"/>
        </w:rPr>
        <w:tab/>
      </w:r>
      <w:r w:rsidRPr="001213A7">
        <w:rPr>
          <w:b/>
          <w:sz w:val="21"/>
          <w:szCs w:val="21"/>
        </w:rPr>
        <w:t>2011 -</w:t>
      </w:r>
      <w:r w:rsidR="00CE4018">
        <w:rPr>
          <w:b/>
          <w:sz w:val="21"/>
          <w:szCs w:val="21"/>
        </w:rPr>
        <w:t xml:space="preserve"> </w:t>
      </w:r>
      <w:r w:rsidRPr="001213A7">
        <w:rPr>
          <w:b/>
          <w:sz w:val="21"/>
          <w:szCs w:val="21"/>
        </w:rPr>
        <w:t xml:space="preserve">2012 </w:t>
      </w:r>
    </w:p>
    <w:p w14:paraId="3BAD73C6" w14:textId="77777777" w:rsidR="00747DB1" w:rsidRPr="00776A58" w:rsidRDefault="00747DB1" w:rsidP="00747DB1">
      <w:pPr>
        <w:pStyle w:val="ListParagraph"/>
        <w:numPr>
          <w:ilvl w:val="0"/>
          <w:numId w:val="1"/>
        </w:numPr>
        <w:tabs>
          <w:tab w:val="right" w:pos="10080"/>
        </w:tabs>
        <w:rPr>
          <w:sz w:val="21"/>
          <w:szCs w:val="21"/>
        </w:rPr>
      </w:pPr>
      <w:r w:rsidRPr="00776A58">
        <w:rPr>
          <w:sz w:val="21"/>
          <w:szCs w:val="21"/>
        </w:rPr>
        <w:t xml:space="preserve">Engaged by the SVP Human Resources to plan and develop labor relations, compensation, and benefit strategies to support 2012 labor negotiations plan affecting 60% of the workforce. </w:t>
      </w:r>
    </w:p>
    <w:p w14:paraId="0000001B" w14:textId="6CF94035" w:rsidR="006C0359" w:rsidRPr="001213A7" w:rsidRDefault="00460F9F">
      <w:pPr>
        <w:numPr>
          <w:ilvl w:val="0"/>
          <w:numId w:val="1"/>
        </w:numPr>
        <w:tabs>
          <w:tab w:val="right" w:pos="10080"/>
        </w:tabs>
        <w:rPr>
          <w:sz w:val="21"/>
          <w:szCs w:val="21"/>
        </w:rPr>
      </w:pPr>
      <w:r w:rsidRPr="001213A7">
        <w:rPr>
          <w:sz w:val="21"/>
          <w:szCs w:val="21"/>
        </w:rPr>
        <w:lastRenderedPageBreak/>
        <w:t xml:space="preserve">Planned post-merger HR/LR </w:t>
      </w:r>
      <w:r w:rsidR="00B759E2">
        <w:rPr>
          <w:sz w:val="21"/>
          <w:szCs w:val="21"/>
        </w:rPr>
        <w:t xml:space="preserve">integration </w:t>
      </w:r>
      <w:r w:rsidRPr="001213A7">
        <w:rPr>
          <w:sz w:val="21"/>
          <w:szCs w:val="21"/>
        </w:rPr>
        <w:t xml:space="preserve">strategies for its merger with Northeast Utilities, </w:t>
      </w:r>
      <w:r w:rsidR="00605FDA">
        <w:rPr>
          <w:sz w:val="21"/>
          <w:szCs w:val="21"/>
        </w:rPr>
        <w:t xml:space="preserve">ensuring no </w:t>
      </w:r>
      <w:r w:rsidR="003716C9">
        <w:rPr>
          <w:sz w:val="21"/>
          <w:szCs w:val="21"/>
        </w:rPr>
        <w:t>expansion</w:t>
      </w:r>
      <w:r w:rsidR="00EE6850">
        <w:rPr>
          <w:sz w:val="21"/>
          <w:szCs w:val="21"/>
        </w:rPr>
        <w:t xml:space="preserve"> of represented groups</w:t>
      </w:r>
      <w:r w:rsidRPr="001213A7">
        <w:rPr>
          <w:sz w:val="21"/>
          <w:szCs w:val="21"/>
        </w:rPr>
        <w:t>.</w:t>
      </w:r>
      <w:r w:rsidR="004E4692">
        <w:rPr>
          <w:sz w:val="21"/>
          <w:szCs w:val="21"/>
        </w:rPr>
        <w:t xml:space="preserve">  (Fixed term contract</w:t>
      </w:r>
      <w:r w:rsidR="00EE6850">
        <w:rPr>
          <w:sz w:val="21"/>
          <w:szCs w:val="21"/>
        </w:rPr>
        <w:t>.</w:t>
      </w:r>
      <w:r w:rsidR="00800843">
        <w:rPr>
          <w:sz w:val="21"/>
          <w:szCs w:val="21"/>
        </w:rPr>
        <w:t xml:space="preserve"> </w:t>
      </w:r>
      <w:r w:rsidR="00EE6850">
        <w:rPr>
          <w:sz w:val="21"/>
          <w:szCs w:val="21"/>
        </w:rPr>
        <w:t xml:space="preserve">Combined entity: </w:t>
      </w:r>
      <w:r w:rsidR="003716C9" w:rsidRPr="001C5E4E">
        <w:rPr>
          <w:b/>
          <w:bCs/>
          <w:sz w:val="21"/>
          <w:szCs w:val="21"/>
        </w:rPr>
        <w:t>$7B Revenues/9,000EEs</w:t>
      </w:r>
      <w:r w:rsidR="003716C9">
        <w:rPr>
          <w:sz w:val="21"/>
          <w:szCs w:val="21"/>
        </w:rPr>
        <w:t>)</w:t>
      </w:r>
    </w:p>
    <w:p w14:paraId="0B2DB056" w14:textId="77777777" w:rsidR="00775F07" w:rsidRDefault="00775F07">
      <w:pPr>
        <w:tabs>
          <w:tab w:val="right" w:pos="10080"/>
        </w:tabs>
        <w:rPr>
          <w:b/>
          <w:sz w:val="21"/>
          <w:szCs w:val="21"/>
        </w:rPr>
      </w:pPr>
    </w:p>
    <w:p w14:paraId="26D33744" w14:textId="333EF6F5" w:rsidR="005F4F62" w:rsidRPr="008C5C24" w:rsidRDefault="008F7F3D">
      <w:pPr>
        <w:tabs>
          <w:tab w:val="right" w:pos="10080"/>
        </w:tabs>
        <w:rPr>
          <w:bCs/>
          <w:sz w:val="21"/>
          <w:szCs w:val="21"/>
        </w:rPr>
      </w:pPr>
      <w:r>
        <w:rPr>
          <w:b/>
          <w:sz w:val="21"/>
          <w:szCs w:val="21"/>
        </w:rPr>
        <w:t>V</w:t>
      </w:r>
      <w:r w:rsidR="008B4D52">
        <w:rPr>
          <w:b/>
          <w:sz w:val="21"/>
          <w:szCs w:val="21"/>
        </w:rPr>
        <w:t xml:space="preserve">P </w:t>
      </w:r>
      <w:r>
        <w:rPr>
          <w:b/>
          <w:sz w:val="21"/>
          <w:szCs w:val="21"/>
        </w:rPr>
        <w:t>G</w:t>
      </w:r>
      <w:r w:rsidR="008B4D52">
        <w:rPr>
          <w:b/>
          <w:sz w:val="21"/>
          <w:szCs w:val="21"/>
        </w:rPr>
        <w:t>LOBAL HUMAN RESOURCES</w:t>
      </w:r>
      <w:r w:rsidR="008C5C24">
        <w:rPr>
          <w:b/>
          <w:sz w:val="21"/>
          <w:szCs w:val="21"/>
        </w:rPr>
        <w:t xml:space="preserve">, </w:t>
      </w:r>
      <w:r w:rsidR="008C5C24">
        <w:rPr>
          <w:bCs/>
          <w:sz w:val="21"/>
          <w:szCs w:val="21"/>
        </w:rPr>
        <w:t>Newell Rubbermaid, Winchester, VA                             2009-2011</w:t>
      </w:r>
    </w:p>
    <w:p w14:paraId="5A2B435C" w14:textId="3B05AFCA" w:rsidR="00A76AA2" w:rsidRPr="00731FE8" w:rsidRDefault="00A76AA2" w:rsidP="00731FE8">
      <w:pPr>
        <w:tabs>
          <w:tab w:val="right" w:pos="10080"/>
        </w:tabs>
        <w:rPr>
          <w:b/>
          <w:sz w:val="19"/>
          <w:szCs w:val="19"/>
        </w:rPr>
      </w:pPr>
      <w:r w:rsidRPr="00731FE8">
        <w:rPr>
          <w:sz w:val="21"/>
          <w:szCs w:val="21"/>
        </w:rPr>
        <w:t xml:space="preserve">Chief HR and Safety leader for </w:t>
      </w:r>
      <w:r w:rsidRPr="00731FE8">
        <w:rPr>
          <w:b/>
          <w:sz w:val="21"/>
          <w:szCs w:val="21"/>
        </w:rPr>
        <w:t>$700M</w:t>
      </w:r>
      <w:r w:rsidRPr="00731FE8">
        <w:rPr>
          <w:sz w:val="21"/>
          <w:szCs w:val="21"/>
        </w:rPr>
        <w:t xml:space="preserve"> global division</w:t>
      </w:r>
      <w:r w:rsidR="00427F8E" w:rsidRPr="00731FE8">
        <w:rPr>
          <w:sz w:val="21"/>
          <w:szCs w:val="21"/>
        </w:rPr>
        <w:t>. R</w:t>
      </w:r>
      <w:r w:rsidRPr="00731FE8">
        <w:rPr>
          <w:sz w:val="21"/>
          <w:szCs w:val="21"/>
        </w:rPr>
        <w:t>eport</w:t>
      </w:r>
      <w:r w:rsidR="00427F8E" w:rsidRPr="00731FE8">
        <w:rPr>
          <w:sz w:val="21"/>
          <w:szCs w:val="21"/>
        </w:rPr>
        <w:t>ed</w:t>
      </w:r>
      <w:r w:rsidRPr="00731FE8">
        <w:rPr>
          <w:sz w:val="21"/>
          <w:szCs w:val="21"/>
        </w:rPr>
        <w:t xml:space="preserve"> to Division President</w:t>
      </w:r>
      <w:r w:rsidR="00427F8E" w:rsidRPr="00731FE8">
        <w:rPr>
          <w:sz w:val="21"/>
          <w:szCs w:val="21"/>
        </w:rPr>
        <w:t xml:space="preserve">. </w:t>
      </w:r>
      <w:r w:rsidR="00427F8E" w:rsidRPr="00731FE8">
        <w:rPr>
          <w:b/>
          <w:bCs/>
          <w:sz w:val="19"/>
          <w:szCs w:val="19"/>
        </w:rPr>
        <w:t>Le</w:t>
      </w:r>
      <w:r w:rsidR="00FB7625" w:rsidRPr="00731FE8">
        <w:rPr>
          <w:b/>
          <w:bCs/>
          <w:sz w:val="19"/>
          <w:szCs w:val="19"/>
        </w:rPr>
        <w:t>d</w:t>
      </w:r>
      <w:r w:rsidR="00BC71CB" w:rsidRPr="00731FE8">
        <w:rPr>
          <w:b/>
          <w:bCs/>
          <w:sz w:val="19"/>
          <w:szCs w:val="19"/>
        </w:rPr>
        <w:t xml:space="preserve"> </w:t>
      </w:r>
      <w:r w:rsidR="00FB7625" w:rsidRPr="00731FE8">
        <w:rPr>
          <w:b/>
          <w:bCs/>
          <w:sz w:val="19"/>
          <w:szCs w:val="19"/>
        </w:rPr>
        <w:t>t</w:t>
      </w:r>
      <w:r w:rsidR="00BC71CB" w:rsidRPr="00731FE8">
        <w:rPr>
          <w:b/>
          <w:bCs/>
          <w:sz w:val="19"/>
          <w:szCs w:val="19"/>
        </w:rPr>
        <w:t>eam of</w:t>
      </w:r>
      <w:r w:rsidR="00BC71CB" w:rsidRPr="00731FE8">
        <w:rPr>
          <w:b/>
          <w:sz w:val="19"/>
          <w:szCs w:val="19"/>
        </w:rPr>
        <w:t xml:space="preserve"> 8</w:t>
      </w:r>
      <w:r w:rsidR="00A466D1">
        <w:rPr>
          <w:b/>
          <w:sz w:val="19"/>
          <w:szCs w:val="19"/>
        </w:rPr>
        <w:t>.</w:t>
      </w:r>
      <w:r w:rsidRPr="00731FE8">
        <w:rPr>
          <w:b/>
          <w:sz w:val="19"/>
          <w:szCs w:val="19"/>
        </w:rPr>
        <w:t xml:space="preserve"> </w:t>
      </w:r>
    </w:p>
    <w:p w14:paraId="00000020" w14:textId="124D783B" w:rsidR="006C0359" w:rsidRPr="001213A7" w:rsidRDefault="00110FEA" w:rsidP="00037534">
      <w:pPr>
        <w:numPr>
          <w:ilvl w:val="0"/>
          <w:numId w:val="3"/>
        </w:numPr>
        <w:tabs>
          <w:tab w:val="right" w:pos="10080"/>
        </w:tabs>
        <w:ind w:left="360"/>
        <w:rPr>
          <w:sz w:val="21"/>
          <w:szCs w:val="21"/>
        </w:rPr>
      </w:pPr>
      <w:r w:rsidRPr="00C40D73">
        <w:rPr>
          <w:sz w:val="21"/>
          <w:szCs w:val="21"/>
          <w:u w:val="single"/>
        </w:rPr>
        <w:t>Sourced</w:t>
      </w:r>
      <w:r w:rsidR="00152043" w:rsidRPr="00C40D73">
        <w:rPr>
          <w:sz w:val="21"/>
          <w:szCs w:val="21"/>
          <w:u w:val="single"/>
        </w:rPr>
        <w:t xml:space="preserve"> 20% </w:t>
      </w:r>
      <w:r w:rsidR="00460F9F" w:rsidRPr="00C40D73">
        <w:rPr>
          <w:sz w:val="21"/>
          <w:szCs w:val="21"/>
          <w:u w:val="single"/>
        </w:rPr>
        <w:t>salaried workforce</w:t>
      </w:r>
      <w:r w:rsidR="00460F9F" w:rsidRPr="001213A7">
        <w:rPr>
          <w:sz w:val="21"/>
          <w:szCs w:val="21"/>
        </w:rPr>
        <w:t xml:space="preserve"> </w:t>
      </w:r>
      <w:r w:rsidR="00585E90">
        <w:rPr>
          <w:sz w:val="21"/>
          <w:szCs w:val="21"/>
        </w:rPr>
        <w:t>(11% replacement/</w:t>
      </w:r>
      <w:r w:rsidR="00D01B85">
        <w:rPr>
          <w:sz w:val="21"/>
          <w:szCs w:val="21"/>
        </w:rPr>
        <w:t xml:space="preserve">9% growth) </w:t>
      </w:r>
      <w:r w:rsidR="00460F9F" w:rsidRPr="001213A7">
        <w:rPr>
          <w:sz w:val="21"/>
          <w:szCs w:val="21"/>
        </w:rPr>
        <w:t>while upgrading bench strength and selection standards.</w:t>
      </w:r>
      <w:r w:rsidR="00A76AA2" w:rsidRPr="001213A7">
        <w:rPr>
          <w:sz w:val="21"/>
          <w:szCs w:val="21"/>
        </w:rPr>
        <w:t xml:space="preserve">  </w:t>
      </w:r>
      <w:r w:rsidR="00460F9F" w:rsidRPr="00C379A1">
        <w:rPr>
          <w:sz w:val="21"/>
          <w:szCs w:val="21"/>
        </w:rPr>
        <w:t>Increased female hires by 28% and minority hires by 19%.</w:t>
      </w:r>
    </w:p>
    <w:p w14:paraId="7AF22E70" w14:textId="137D3C20" w:rsidR="00CC57F8" w:rsidRPr="007F075D" w:rsidRDefault="00161D1F" w:rsidP="007F075D">
      <w:pPr>
        <w:numPr>
          <w:ilvl w:val="0"/>
          <w:numId w:val="3"/>
        </w:numPr>
        <w:tabs>
          <w:tab w:val="right" w:pos="10080"/>
        </w:tabs>
        <w:ind w:left="360"/>
        <w:rPr>
          <w:sz w:val="21"/>
          <w:szCs w:val="21"/>
        </w:rPr>
      </w:pPr>
      <w:r>
        <w:rPr>
          <w:sz w:val="21"/>
          <w:szCs w:val="21"/>
          <w:u w:val="single"/>
        </w:rPr>
        <w:t>Organizational Capability</w:t>
      </w:r>
      <w:r w:rsidRPr="00161D1F">
        <w:rPr>
          <w:sz w:val="21"/>
          <w:szCs w:val="21"/>
        </w:rPr>
        <w:t xml:space="preserve">: </w:t>
      </w:r>
      <w:r w:rsidR="00CC57F8" w:rsidRPr="00161D1F">
        <w:rPr>
          <w:sz w:val="21"/>
          <w:szCs w:val="21"/>
        </w:rPr>
        <w:t>Developed and executed plan to move European HQ from Luxembourg to Switzerland and negotiate</w:t>
      </w:r>
      <w:r w:rsidR="00CC57F8" w:rsidRPr="007F075D">
        <w:rPr>
          <w:sz w:val="21"/>
          <w:szCs w:val="21"/>
        </w:rPr>
        <w:t xml:space="preserve">d social welfare and severance plans with Works Council; supported business conversion to SAP ERP platform; </w:t>
      </w:r>
      <w:r>
        <w:rPr>
          <w:sz w:val="21"/>
          <w:szCs w:val="21"/>
        </w:rPr>
        <w:t xml:space="preserve">and </w:t>
      </w:r>
      <w:r w:rsidR="003A5801" w:rsidRPr="001213A7">
        <w:rPr>
          <w:sz w:val="21"/>
          <w:szCs w:val="21"/>
        </w:rPr>
        <w:t>staffed a new R&amp;D C</w:t>
      </w:r>
      <w:r>
        <w:rPr>
          <w:sz w:val="21"/>
          <w:szCs w:val="21"/>
        </w:rPr>
        <w:t xml:space="preserve">OE in 120 days </w:t>
      </w:r>
      <w:r w:rsidR="003A5801">
        <w:rPr>
          <w:sz w:val="21"/>
          <w:szCs w:val="21"/>
        </w:rPr>
        <w:t>(</w:t>
      </w:r>
      <w:r w:rsidR="003A5801" w:rsidRPr="001213A7">
        <w:rPr>
          <w:sz w:val="21"/>
          <w:szCs w:val="21"/>
        </w:rPr>
        <w:t>Netherlands</w:t>
      </w:r>
      <w:r w:rsidR="003A5801">
        <w:rPr>
          <w:sz w:val="21"/>
          <w:szCs w:val="21"/>
        </w:rPr>
        <w:t>)</w:t>
      </w:r>
    </w:p>
    <w:p w14:paraId="5C9C7D4F" w14:textId="09C4FF55" w:rsidR="005E3144" w:rsidRPr="001213A7" w:rsidRDefault="005E3144" w:rsidP="005E3144">
      <w:pPr>
        <w:numPr>
          <w:ilvl w:val="0"/>
          <w:numId w:val="3"/>
        </w:numPr>
        <w:tabs>
          <w:tab w:val="right" w:pos="10080"/>
        </w:tabs>
        <w:ind w:left="360"/>
        <w:rPr>
          <w:sz w:val="21"/>
          <w:szCs w:val="21"/>
        </w:rPr>
      </w:pPr>
      <w:r w:rsidRPr="001213A7">
        <w:rPr>
          <w:sz w:val="21"/>
          <w:szCs w:val="21"/>
        </w:rPr>
        <w:t>Re-negotiated USW labor agreement for acquired plant, improving gross margin by 5%.</w:t>
      </w:r>
    </w:p>
    <w:p w14:paraId="00000026" w14:textId="77777777" w:rsidR="006C0359" w:rsidRPr="001213A7" w:rsidRDefault="006C0359">
      <w:pPr>
        <w:tabs>
          <w:tab w:val="right" w:pos="10080"/>
        </w:tabs>
        <w:ind w:left="720"/>
        <w:rPr>
          <w:b/>
          <w:sz w:val="21"/>
          <w:szCs w:val="21"/>
        </w:rPr>
      </w:pPr>
    </w:p>
    <w:p w14:paraId="00000027" w14:textId="0DA3C52A" w:rsidR="006C0359" w:rsidRPr="001213A7" w:rsidRDefault="00D8202D">
      <w:pPr>
        <w:tabs>
          <w:tab w:val="right" w:pos="100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V</w:t>
      </w:r>
      <w:r w:rsidR="00641713">
        <w:rPr>
          <w:b/>
          <w:sz w:val="21"/>
          <w:szCs w:val="21"/>
        </w:rPr>
        <w:t>P GLOBAL H</w:t>
      </w:r>
      <w:r w:rsidR="00731FE8">
        <w:rPr>
          <w:b/>
          <w:sz w:val="21"/>
          <w:szCs w:val="21"/>
        </w:rPr>
        <w:t xml:space="preserve">R </w:t>
      </w:r>
      <w:r w:rsidR="00685E30">
        <w:rPr>
          <w:b/>
          <w:sz w:val="21"/>
          <w:szCs w:val="21"/>
        </w:rPr>
        <w:t>and</w:t>
      </w:r>
      <w:r w:rsidR="004E0866">
        <w:rPr>
          <w:b/>
          <w:sz w:val="21"/>
          <w:szCs w:val="21"/>
        </w:rPr>
        <w:t xml:space="preserve"> HSE</w:t>
      </w:r>
      <w:r w:rsidR="00AC7A22">
        <w:rPr>
          <w:b/>
          <w:sz w:val="21"/>
          <w:szCs w:val="21"/>
        </w:rPr>
        <w:t xml:space="preserve">, </w:t>
      </w:r>
      <w:r w:rsidR="00460F9F" w:rsidRPr="00AC7A22">
        <w:rPr>
          <w:bCs/>
          <w:sz w:val="21"/>
          <w:szCs w:val="21"/>
        </w:rPr>
        <w:t>Saint-Gobain Performance Plastics</w:t>
      </w:r>
      <w:r w:rsidR="00460F9F" w:rsidRPr="001213A7">
        <w:rPr>
          <w:b/>
          <w:sz w:val="21"/>
          <w:szCs w:val="21"/>
        </w:rPr>
        <w:t xml:space="preserve">, </w:t>
      </w:r>
      <w:r w:rsidR="00460F9F" w:rsidRPr="00D8202D">
        <w:rPr>
          <w:bCs/>
          <w:sz w:val="21"/>
          <w:szCs w:val="21"/>
        </w:rPr>
        <w:t>Aurora, OH</w:t>
      </w:r>
      <w:r w:rsidR="00460F9F" w:rsidRPr="001213A7">
        <w:rPr>
          <w:b/>
          <w:sz w:val="21"/>
          <w:szCs w:val="21"/>
        </w:rPr>
        <w:t xml:space="preserve"> </w:t>
      </w:r>
      <w:r w:rsidR="00460F9F" w:rsidRPr="001213A7">
        <w:rPr>
          <w:b/>
          <w:sz w:val="21"/>
          <w:szCs w:val="21"/>
        </w:rPr>
        <w:tab/>
      </w:r>
      <w:r w:rsidR="00460F9F" w:rsidRPr="009D51AF">
        <w:rPr>
          <w:b/>
          <w:sz w:val="20"/>
          <w:szCs w:val="20"/>
        </w:rPr>
        <w:t>2005 - 2009</w:t>
      </w:r>
      <w:r w:rsidR="00460F9F" w:rsidRPr="001213A7">
        <w:rPr>
          <w:b/>
          <w:sz w:val="21"/>
          <w:szCs w:val="21"/>
        </w:rPr>
        <w:t xml:space="preserve"> </w:t>
      </w:r>
    </w:p>
    <w:p w14:paraId="3784650B" w14:textId="14B12706" w:rsidR="00681D3E" w:rsidRPr="00731FE8" w:rsidRDefault="00681D3E" w:rsidP="00731FE8">
      <w:pPr>
        <w:tabs>
          <w:tab w:val="right" w:pos="10080"/>
        </w:tabs>
        <w:rPr>
          <w:bCs/>
          <w:sz w:val="21"/>
          <w:szCs w:val="21"/>
        </w:rPr>
      </w:pPr>
      <w:r w:rsidRPr="00731FE8">
        <w:rPr>
          <w:sz w:val="21"/>
          <w:szCs w:val="21"/>
        </w:rPr>
        <w:t xml:space="preserve">Chief HR, Labor Relations, and Health &amp; Safety leader for </w:t>
      </w:r>
      <w:r w:rsidRPr="00731FE8">
        <w:rPr>
          <w:b/>
          <w:sz w:val="21"/>
          <w:szCs w:val="21"/>
        </w:rPr>
        <w:t>$800M division with 9 business units</w:t>
      </w:r>
      <w:r w:rsidRPr="00731FE8">
        <w:rPr>
          <w:sz w:val="21"/>
          <w:szCs w:val="21"/>
        </w:rPr>
        <w:t xml:space="preserve"> (BUs)/</w:t>
      </w:r>
      <w:r w:rsidRPr="00731FE8">
        <w:rPr>
          <w:b/>
          <w:sz w:val="21"/>
          <w:szCs w:val="21"/>
        </w:rPr>
        <w:t>4,900 employees/45 sites/15 countries. Led team of 31.</w:t>
      </w:r>
    </w:p>
    <w:p w14:paraId="00000029" w14:textId="4F312E2C" w:rsidR="006C0359" w:rsidRPr="00622929" w:rsidRDefault="00473F00">
      <w:pPr>
        <w:numPr>
          <w:ilvl w:val="0"/>
          <w:numId w:val="4"/>
        </w:numPr>
        <w:tabs>
          <w:tab w:val="right" w:pos="10080"/>
        </w:tabs>
        <w:rPr>
          <w:b/>
          <w:bCs/>
          <w:sz w:val="21"/>
          <w:szCs w:val="21"/>
        </w:rPr>
      </w:pPr>
      <w:r w:rsidRPr="00C40D73">
        <w:rPr>
          <w:sz w:val="21"/>
          <w:szCs w:val="21"/>
          <w:u w:val="single"/>
        </w:rPr>
        <w:t>R</w:t>
      </w:r>
      <w:r w:rsidR="00460F9F" w:rsidRPr="00C40D73">
        <w:rPr>
          <w:sz w:val="21"/>
          <w:szCs w:val="21"/>
          <w:u w:val="single"/>
        </w:rPr>
        <w:t xml:space="preserve">ecruited </w:t>
      </w:r>
      <w:r w:rsidR="00F02845" w:rsidRPr="00C40D73">
        <w:rPr>
          <w:sz w:val="21"/>
          <w:szCs w:val="21"/>
          <w:u w:val="single"/>
        </w:rPr>
        <w:t>50%</w:t>
      </w:r>
      <w:r w:rsidR="00F02845" w:rsidRPr="00622929">
        <w:rPr>
          <w:b/>
          <w:bCs/>
          <w:sz w:val="21"/>
          <w:szCs w:val="21"/>
        </w:rPr>
        <w:t xml:space="preserve"> </w:t>
      </w:r>
      <w:r w:rsidR="00F02845" w:rsidRPr="00622929">
        <w:rPr>
          <w:sz w:val="21"/>
          <w:szCs w:val="21"/>
        </w:rPr>
        <w:t xml:space="preserve">of </w:t>
      </w:r>
      <w:r w:rsidR="008C52D4" w:rsidRPr="00622929">
        <w:rPr>
          <w:sz w:val="21"/>
          <w:szCs w:val="21"/>
        </w:rPr>
        <w:t>division</w:t>
      </w:r>
      <w:r w:rsidR="008C52D4" w:rsidRPr="00622929">
        <w:rPr>
          <w:b/>
          <w:bCs/>
          <w:sz w:val="21"/>
          <w:szCs w:val="21"/>
        </w:rPr>
        <w:t xml:space="preserve"> </w:t>
      </w:r>
      <w:r w:rsidR="00F02845" w:rsidRPr="00C40D73">
        <w:rPr>
          <w:sz w:val="21"/>
          <w:szCs w:val="21"/>
          <w:u w:val="single"/>
        </w:rPr>
        <w:t>leadership positions</w:t>
      </w:r>
      <w:r w:rsidR="00F02845" w:rsidRPr="00622929">
        <w:rPr>
          <w:b/>
          <w:bCs/>
          <w:sz w:val="21"/>
          <w:szCs w:val="21"/>
        </w:rPr>
        <w:t xml:space="preserve"> </w:t>
      </w:r>
      <w:r w:rsidR="00F02845" w:rsidRPr="00622929">
        <w:rPr>
          <w:sz w:val="21"/>
          <w:szCs w:val="21"/>
        </w:rPr>
        <w:t>across 9 business units</w:t>
      </w:r>
      <w:r w:rsidR="00F02845" w:rsidRPr="00622929">
        <w:rPr>
          <w:b/>
          <w:bCs/>
          <w:sz w:val="21"/>
          <w:szCs w:val="21"/>
        </w:rPr>
        <w:t xml:space="preserve"> </w:t>
      </w:r>
      <w:r w:rsidR="00F02845" w:rsidRPr="00622929">
        <w:rPr>
          <w:sz w:val="21"/>
          <w:szCs w:val="21"/>
        </w:rPr>
        <w:t xml:space="preserve">in </w:t>
      </w:r>
      <w:r w:rsidR="00161D1F">
        <w:rPr>
          <w:sz w:val="21"/>
          <w:szCs w:val="21"/>
        </w:rPr>
        <w:t xml:space="preserve">my </w:t>
      </w:r>
      <w:r w:rsidR="00F02845" w:rsidRPr="00622929">
        <w:rPr>
          <w:sz w:val="21"/>
          <w:szCs w:val="21"/>
        </w:rPr>
        <w:t>first</w:t>
      </w:r>
      <w:r w:rsidR="00F02845" w:rsidRPr="00622929">
        <w:rPr>
          <w:b/>
          <w:bCs/>
          <w:sz w:val="21"/>
          <w:szCs w:val="21"/>
        </w:rPr>
        <w:t xml:space="preserve"> </w:t>
      </w:r>
      <w:r w:rsidR="00F02845" w:rsidRPr="00C40D73">
        <w:rPr>
          <w:sz w:val="21"/>
          <w:szCs w:val="21"/>
          <w:u w:val="single"/>
        </w:rPr>
        <w:t>90 days</w:t>
      </w:r>
      <w:r w:rsidR="00A466D1">
        <w:rPr>
          <w:b/>
          <w:bCs/>
          <w:sz w:val="21"/>
          <w:szCs w:val="21"/>
        </w:rPr>
        <w:t>.</w:t>
      </w:r>
      <w:r w:rsidR="00460F9F" w:rsidRPr="00622929">
        <w:rPr>
          <w:b/>
          <w:bCs/>
          <w:sz w:val="21"/>
          <w:szCs w:val="21"/>
        </w:rPr>
        <w:t xml:space="preserve">  </w:t>
      </w:r>
    </w:p>
    <w:p w14:paraId="0000002A" w14:textId="5D4B4E3C" w:rsidR="006C0359" w:rsidRPr="00622929" w:rsidRDefault="00460F9F">
      <w:pPr>
        <w:numPr>
          <w:ilvl w:val="0"/>
          <w:numId w:val="4"/>
        </w:numPr>
        <w:tabs>
          <w:tab w:val="right" w:pos="10080"/>
        </w:tabs>
        <w:rPr>
          <w:sz w:val="21"/>
          <w:szCs w:val="21"/>
        </w:rPr>
      </w:pPr>
      <w:r w:rsidRPr="00622929">
        <w:rPr>
          <w:sz w:val="21"/>
          <w:szCs w:val="21"/>
        </w:rPr>
        <w:t>Doubled diversity</w:t>
      </w:r>
      <w:r w:rsidR="006E211A">
        <w:rPr>
          <w:sz w:val="21"/>
          <w:szCs w:val="21"/>
        </w:rPr>
        <w:t xml:space="preserve"> hires for </w:t>
      </w:r>
      <w:r w:rsidRPr="00622929">
        <w:rPr>
          <w:sz w:val="21"/>
          <w:szCs w:val="21"/>
        </w:rPr>
        <w:t>professional</w:t>
      </w:r>
      <w:r w:rsidR="00257DE8">
        <w:rPr>
          <w:sz w:val="21"/>
          <w:szCs w:val="21"/>
        </w:rPr>
        <w:t xml:space="preserve"> positions</w:t>
      </w:r>
      <w:r w:rsidRPr="00622929">
        <w:rPr>
          <w:sz w:val="21"/>
          <w:szCs w:val="21"/>
        </w:rPr>
        <w:t xml:space="preserve"> from 8% to 16%, reduced voluntary attrition, and </w:t>
      </w:r>
      <w:r w:rsidR="00A833CB" w:rsidRPr="00622929">
        <w:rPr>
          <w:sz w:val="21"/>
          <w:szCs w:val="21"/>
        </w:rPr>
        <w:t xml:space="preserve">accelerated </w:t>
      </w:r>
      <w:r w:rsidRPr="00622929">
        <w:rPr>
          <w:sz w:val="21"/>
          <w:szCs w:val="21"/>
        </w:rPr>
        <w:t>develop</w:t>
      </w:r>
      <w:r w:rsidR="00A833CB" w:rsidRPr="00622929">
        <w:rPr>
          <w:sz w:val="21"/>
          <w:szCs w:val="21"/>
        </w:rPr>
        <w:t>ment of</w:t>
      </w:r>
      <w:r w:rsidRPr="00622929">
        <w:rPr>
          <w:sz w:val="21"/>
          <w:szCs w:val="21"/>
        </w:rPr>
        <w:t xml:space="preserve"> incumbent employees increas</w:t>
      </w:r>
      <w:r w:rsidR="00A833CB" w:rsidRPr="00622929">
        <w:rPr>
          <w:sz w:val="21"/>
          <w:szCs w:val="21"/>
        </w:rPr>
        <w:t>ing</w:t>
      </w:r>
      <w:r w:rsidRPr="00622929">
        <w:rPr>
          <w:sz w:val="21"/>
          <w:szCs w:val="21"/>
        </w:rPr>
        <w:t xml:space="preserve"> internal promotions.</w:t>
      </w:r>
    </w:p>
    <w:p w14:paraId="00000030" w14:textId="3AC10C02" w:rsidR="006C0359" w:rsidRPr="001213A7" w:rsidRDefault="00460F9F" w:rsidP="00F13FC7">
      <w:pPr>
        <w:numPr>
          <w:ilvl w:val="0"/>
          <w:numId w:val="4"/>
        </w:numPr>
        <w:tabs>
          <w:tab w:val="right" w:pos="10080"/>
        </w:tabs>
        <w:rPr>
          <w:sz w:val="21"/>
          <w:szCs w:val="21"/>
        </w:rPr>
      </w:pPr>
      <w:r w:rsidRPr="00C40D73">
        <w:rPr>
          <w:sz w:val="21"/>
          <w:szCs w:val="21"/>
          <w:u w:val="single"/>
        </w:rPr>
        <w:t>Managed integration of 5 acquisitions</w:t>
      </w:r>
      <w:r w:rsidR="00674D37">
        <w:rPr>
          <w:sz w:val="21"/>
          <w:szCs w:val="21"/>
          <w:u w:val="single"/>
        </w:rPr>
        <w:t>, 1</w:t>
      </w:r>
      <w:r w:rsidR="00625E09" w:rsidRPr="00C40D73">
        <w:rPr>
          <w:sz w:val="21"/>
          <w:szCs w:val="21"/>
          <w:u w:val="single"/>
        </w:rPr>
        <w:t xml:space="preserve"> </w:t>
      </w:r>
      <w:r w:rsidRPr="00C40D73">
        <w:rPr>
          <w:sz w:val="21"/>
          <w:szCs w:val="21"/>
          <w:u w:val="single"/>
        </w:rPr>
        <w:t>divestiture</w:t>
      </w:r>
      <w:r w:rsidR="00674D37">
        <w:rPr>
          <w:sz w:val="21"/>
          <w:szCs w:val="21"/>
        </w:rPr>
        <w:t>, and p</w:t>
      </w:r>
      <w:r w:rsidRPr="001213A7">
        <w:rPr>
          <w:sz w:val="21"/>
          <w:szCs w:val="21"/>
        </w:rPr>
        <w:t>erformed due diligence on 6</w:t>
      </w:r>
      <w:r w:rsidR="00625E09" w:rsidRPr="001213A7">
        <w:rPr>
          <w:sz w:val="21"/>
          <w:szCs w:val="21"/>
        </w:rPr>
        <w:t xml:space="preserve"> more deals</w:t>
      </w:r>
      <w:r w:rsidR="00161D1F">
        <w:rPr>
          <w:sz w:val="21"/>
          <w:szCs w:val="21"/>
        </w:rPr>
        <w:t>.</w:t>
      </w:r>
    </w:p>
    <w:p w14:paraId="00000031" w14:textId="56042BC7" w:rsidR="006C0359" w:rsidRPr="001213A7" w:rsidRDefault="00460F9F">
      <w:pPr>
        <w:numPr>
          <w:ilvl w:val="0"/>
          <w:numId w:val="4"/>
        </w:numPr>
        <w:tabs>
          <w:tab w:val="right" w:pos="10080"/>
        </w:tabs>
        <w:rPr>
          <w:sz w:val="21"/>
          <w:szCs w:val="21"/>
        </w:rPr>
      </w:pPr>
      <w:r w:rsidRPr="001213A7">
        <w:rPr>
          <w:sz w:val="21"/>
          <w:szCs w:val="21"/>
        </w:rPr>
        <w:t>Developed</w:t>
      </w:r>
      <w:r w:rsidR="00A0774E">
        <w:rPr>
          <w:sz w:val="21"/>
          <w:szCs w:val="21"/>
        </w:rPr>
        <w:t>/</w:t>
      </w:r>
      <w:r w:rsidRPr="005703AA">
        <w:rPr>
          <w:sz w:val="21"/>
          <w:szCs w:val="21"/>
        </w:rPr>
        <w:t>executed workforce planning strategies</w:t>
      </w:r>
      <w:r w:rsidRPr="001213A7">
        <w:rPr>
          <w:sz w:val="21"/>
          <w:szCs w:val="21"/>
        </w:rPr>
        <w:t xml:space="preserve"> </w:t>
      </w:r>
      <w:r w:rsidR="005518DC">
        <w:rPr>
          <w:sz w:val="21"/>
          <w:szCs w:val="21"/>
        </w:rPr>
        <w:t xml:space="preserve">to expand </w:t>
      </w:r>
      <w:r w:rsidR="005535B0">
        <w:rPr>
          <w:sz w:val="21"/>
          <w:szCs w:val="21"/>
        </w:rPr>
        <w:t xml:space="preserve">manufacturing </w:t>
      </w:r>
      <w:r w:rsidR="005518DC">
        <w:rPr>
          <w:sz w:val="21"/>
          <w:szCs w:val="21"/>
        </w:rPr>
        <w:t xml:space="preserve">into 4 </w:t>
      </w:r>
      <w:r w:rsidR="005535B0">
        <w:rPr>
          <w:sz w:val="21"/>
          <w:szCs w:val="21"/>
        </w:rPr>
        <w:t xml:space="preserve">new </w:t>
      </w:r>
      <w:r w:rsidR="005518DC">
        <w:rPr>
          <w:sz w:val="21"/>
          <w:szCs w:val="21"/>
        </w:rPr>
        <w:t>countries</w:t>
      </w:r>
      <w:r w:rsidRPr="001213A7">
        <w:rPr>
          <w:sz w:val="21"/>
          <w:szCs w:val="21"/>
        </w:rPr>
        <w:t>.</w:t>
      </w:r>
    </w:p>
    <w:p w14:paraId="05C1057A" w14:textId="1108DFDE" w:rsidR="00EA6DA8" w:rsidRPr="001213A7" w:rsidRDefault="00EA6DA8" w:rsidP="00EA6DA8">
      <w:pPr>
        <w:numPr>
          <w:ilvl w:val="0"/>
          <w:numId w:val="4"/>
        </w:numPr>
        <w:tabs>
          <w:tab w:val="right" w:pos="10080"/>
        </w:tabs>
        <w:rPr>
          <w:sz w:val="21"/>
          <w:szCs w:val="21"/>
        </w:rPr>
      </w:pPr>
      <w:r w:rsidRPr="001213A7">
        <w:rPr>
          <w:sz w:val="21"/>
          <w:szCs w:val="21"/>
        </w:rPr>
        <w:t>Planned strategy for inte</w:t>
      </w:r>
      <w:r w:rsidR="00AD7596">
        <w:rPr>
          <w:sz w:val="21"/>
          <w:szCs w:val="21"/>
        </w:rPr>
        <w:t>rnational unions/works councils/</w:t>
      </w:r>
      <w:r w:rsidRPr="001213A7">
        <w:rPr>
          <w:sz w:val="21"/>
          <w:szCs w:val="21"/>
        </w:rPr>
        <w:t>union avoidance activities in</w:t>
      </w:r>
      <w:r w:rsidR="00161D1F">
        <w:rPr>
          <w:sz w:val="21"/>
          <w:szCs w:val="21"/>
        </w:rPr>
        <w:t xml:space="preserve"> </w:t>
      </w:r>
      <w:r w:rsidR="00AD7596">
        <w:rPr>
          <w:sz w:val="21"/>
          <w:szCs w:val="21"/>
        </w:rPr>
        <w:t>12 countries</w:t>
      </w:r>
      <w:r w:rsidR="00A466D1">
        <w:rPr>
          <w:sz w:val="21"/>
          <w:szCs w:val="21"/>
        </w:rPr>
        <w:t>.</w:t>
      </w:r>
      <w:r w:rsidR="00AD7596">
        <w:rPr>
          <w:sz w:val="21"/>
          <w:szCs w:val="21"/>
        </w:rPr>
        <w:t xml:space="preserve"> </w:t>
      </w:r>
    </w:p>
    <w:p w14:paraId="58FBBF75" w14:textId="77777777" w:rsidR="00EA6DA8" w:rsidRPr="001213A7" w:rsidRDefault="00EA6DA8" w:rsidP="00EA6DA8">
      <w:pPr>
        <w:numPr>
          <w:ilvl w:val="0"/>
          <w:numId w:val="4"/>
        </w:numPr>
        <w:tabs>
          <w:tab w:val="right" w:pos="10080"/>
        </w:tabs>
        <w:rPr>
          <w:sz w:val="21"/>
          <w:szCs w:val="21"/>
        </w:rPr>
      </w:pPr>
      <w:r w:rsidRPr="001213A7">
        <w:rPr>
          <w:sz w:val="21"/>
          <w:szCs w:val="21"/>
        </w:rPr>
        <w:t>Secured $800,000 in training grants for US sites and drove improved training programs.</w:t>
      </w:r>
    </w:p>
    <w:p w14:paraId="03DC6FED" w14:textId="62EF0C06" w:rsidR="00EA2DDD" w:rsidRPr="001213A7" w:rsidRDefault="00EA2DDD" w:rsidP="00826EF1">
      <w:pPr>
        <w:numPr>
          <w:ilvl w:val="0"/>
          <w:numId w:val="4"/>
        </w:numPr>
        <w:tabs>
          <w:tab w:val="right" w:pos="10080"/>
        </w:tabs>
        <w:rPr>
          <w:sz w:val="21"/>
          <w:szCs w:val="21"/>
        </w:rPr>
      </w:pPr>
      <w:r w:rsidRPr="000B44FC">
        <w:rPr>
          <w:b/>
          <w:bCs/>
          <w:sz w:val="21"/>
          <w:szCs w:val="21"/>
        </w:rPr>
        <w:t>HSE</w:t>
      </w:r>
      <w:r w:rsidRPr="001213A7">
        <w:rPr>
          <w:sz w:val="21"/>
          <w:szCs w:val="21"/>
        </w:rPr>
        <w:t>: Reduced lost-time injury accident rate by 40% and recordable injury rate by 33% over 4 years; increased ISO certified sites from 12 to 27; and championed Six Sigma program.</w:t>
      </w:r>
    </w:p>
    <w:p w14:paraId="00000036" w14:textId="62F82D9E" w:rsidR="006C0359" w:rsidRPr="001213A7" w:rsidRDefault="006C0359">
      <w:pPr>
        <w:tabs>
          <w:tab w:val="right" w:pos="10080"/>
        </w:tabs>
        <w:rPr>
          <w:b/>
          <w:sz w:val="21"/>
          <w:szCs w:val="21"/>
        </w:rPr>
      </w:pPr>
    </w:p>
    <w:p w14:paraId="6ED59ABA" w14:textId="7CDC7F23" w:rsidR="000A5720" w:rsidRPr="001213A7" w:rsidRDefault="00C63A8D" w:rsidP="000A5720">
      <w:pPr>
        <w:tabs>
          <w:tab w:val="right" w:pos="100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S</w:t>
      </w:r>
      <w:r w:rsidR="00DA1128">
        <w:rPr>
          <w:b/>
          <w:sz w:val="21"/>
          <w:szCs w:val="21"/>
        </w:rPr>
        <w:t>ENIOR MANAGER HUMAN RESOURCES</w:t>
      </w:r>
      <w:r w:rsidR="000619C6">
        <w:rPr>
          <w:b/>
          <w:sz w:val="21"/>
          <w:szCs w:val="21"/>
        </w:rPr>
        <w:t xml:space="preserve">, </w:t>
      </w:r>
      <w:r w:rsidR="00E019A0" w:rsidRPr="006B6B33">
        <w:rPr>
          <w:b/>
          <w:sz w:val="21"/>
          <w:szCs w:val="21"/>
        </w:rPr>
        <w:t>C</w:t>
      </w:r>
      <w:r w:rsidR="000A5720" w:rsidRPr="006B6B33">
        <w:rPr>
          <w:b/>
          <w:sz w:val="21"/>
          <w:szCs w:val="21"/>
        </w:rPr>
        <w:t>arrier Corporation</w:t>
      </w:r>
      <w:r w:rsidR="000A5720" w:rsidRPr="001213A7">
        <w:rPr>
          <w:b/>
          <w:sz w:val="21"/>
          <w:szCs w:val="21"/>
        </w:rPr>
        <w:t xml:space="preserve">, </w:t>
      </w:r>
      <w:r w:rsidR="000A5720" w:rsidRPr="00C63A8D">
        <w:rPr>
          <w:bCs/>
          <w:sz w:val="21"/>
          <w:szCs w:val="21"/>
        </w:rPr>
        <w:t>Waxahachie, TX</w:t>
      </w:r>
      <w:r w:rsidR="000A5720" w:rsidRPr="001213A7">
        <w:rPr>
          <w:b/>
          <w:sz w:val="21"/>
          <w:szCs w:val="21"/>
        </w:rPr>
        <w:t xml:space="preserve"> </w:t>
      </w:r>
      <w:r w:rsidR="000A5720" w:rsidRPr="001213A7">
        <w:rPr>
          <w:b/>
          <w:sz w:val="21"/>
          <w:szCs w:val="21"/>
        </w:rPr>
        <w:tab/>
        <w:t xml:space="preserve">2002 - 2005 </w:t>
      </w:r>
    </w:p>
    <w:p w14:paraId="3D59C9CD" w14:textId="1FFC85CC" w:rsidR="0001436F" w:rsidRDefault="001B52E9" w:rsidP="00ED1530">
      <w:pPr>
        <w:tabs>
          <w:tab w:val="right" w:pos="10080"/>
        </w:tabs>
        <w:rPr>
          <w:sz w:val="21"/>
          <w:szCs w:val="21"/>
        </w:rPr>
      </w:pPr>
      <w:r w:rsidRPr="00823A60">
        <w:rPr>
          <w:sz w:val="21"/>
          <w:szCs w:val="21"/>
        </w:rPr>
        <w:t xml:space="preserve">Strategic business partner, </w:t>
      </w:r>
      <w:r w:rsidR="00F438A9" w:rsidRPr="00823A60">
        <w:rPr>
          <w:sz w:val="21"/>
          <w:szCs w:val="21"/>
        </w:rPr>
        <w:t xml:space="preserve">advisor, and </w:t>
      </w:r>
      <w:r w:rsidRPr="00823A60">
        <w:rPr>
          <w:sz w:val="21"/>
          <w:szCs w:val="21"/>
        </w:rPr>
        <w:t xml:space="preserve">chief spokesperson to 4 business units.  Revenue </w:t>
      </w:r>
      <w:r w:rsidRPr="00823A60">
        <w:rPr>
          <w:b/>
          <w:sz w:val="21"/>
          <w:szCs w:val="21"/>
        </w:rPr>
        <w:t>$405M/ 2,</w:t>
      </w:r>
      <w:r w:rsidR="00041FC7" w:rsidRPr="00823A60">
        <w:rPr>
          <w:b/>
          <w:sz w:val="21"/>
          <w:szCs w:val="21"/>
        </w:rPr>
        <w:t>300</w:t>
      </w:r>
      <w:r w:rsidRPr="00823A60">
        <w:rPr>
          <w:b/>
          <w:sz w:val="21"/>
          <w:szCs w:val="21"/>
        </w:rPr>
        <w:t xml:space="preserve"> EEs/ 14 locations</w:t>
      </w:r>
      <w:r w:rsidRPr="00823A60">
        <w:rPr>
          <w:sz w:val="21"/>
          <w:szCs w:val="21"/>
        </w:rPr>
        <w:t xml:space="preserve"> (mix union and non-union). </w:t>
      </w:r>
      <w:r w:rsidRPr="00823A60">
        <w:rPr>
          <w:b/>
          <w:bCs/>
          <w:sz w:val="21"/>
          <w:szCs w:val="21"/>
        </w:rPr>
        <w:t>Led staff of</w:t>
      </w:r>
      <w:r w:rsidRPr="00823A60">
        <w:rPr>
          <w:sz w:val="21"/>
          <w:szCs w:val="21"/>
        </w:rPr>
        <w:t xml:space="preserve"> </w:t>
      </w:r>
      <w:r w:rsidRPr="00823A60">
        <w:rPr>
          <w:b/>
          <w:sz w:val="21"/>
          <w:szCs w:val="21"/>
        </w:rPr>
        <w:t>12.</w:t>
      </w:r>
    </w:p>
    <w:p w14:paraId="0C818573" w14:textId="77777777" w:rsidR="00291FFB" w:rsidRDefault="00ED1530" w:rsidP="00ED1530">
      <w:pPr>
        <w:numPr>
          <w:ilvl w:val="0"/>
          <w:numId w:val="4"/>
        </w:numPr>
        <w:tabs>
          <w:tab w:val="right" w:pos="10080"/>
        </w:tabs>
        <w:rPr>
          <w:sz w:val="21"/>
          <w:szCs w:val="21"/>
        </w:rPr>
      </w:pPr>
      <w:r w:rsidRPr="00F65158">
        <w:rPr>
          <w:sz w:val="21"/>
          <w:szCs w:val="21"/>
          <w:u w:val="single"/>
        </w:rPr>
        <w:t>Integrated 4 acquired companie</w:t>
      </w:r>
      <w:r w:rsidR="00A65F9E" w:rsidRPr="00F65158">
        <w:rPr>
          <w:sz w:val="21"/>
          <w:szCs w:val="21"/>
          <w:u w:val="single"/>
        </w:rPr>
        <w:t>s</w:t>
      </w:r>
      <w:r w:rsidR="00A65F9E">
        <w:rPr>
          <w:sz w:val="21"/>
          <w:szCs w:val="21"/>
        </w:rPr>
        <w:t xml:space="preserve"> to align HR policies and systems to corporate/O</w:t>
      </w:r>
      <w:r w:rsidR="00291FFB">
        <w:rPr>
          <w:sz w:val="21"/>
          <w:szCs w:val="21"/>
        </w:rPr>
        <w:t>FCCP standards</w:t>
      </w:r>
    </w:p>
    <w:p w14:paraId="62A0776D" w14:textId="0341F6B8" w:rsidR="00ED1530" w:rsidRPr="001213A7" w:rsidRDefault="00291FFB" w:rsidP="00ED1530">
      <w:pPr>
        <w:numPr>
          <w:ilvl w:val="0"/>
          <w:numId w:val="4"/>
        </w:numPr>
        <w:tabs>
          <w:tab w:val="right" w:pos="10080"/>
        </w:tabs>
        <w:rPr>
          <w:sz w:val="21"/>
          <w:szCs w:val="21"/>
        </w:rPr>
      </w:pPr>
      <w:r>
        <w:rPr>
          <w:sz w:val="21"/>
          <w:szCs w:val="21"/>
        </w:rPr>
        <w:t>Talent: Upgraded</w:t>
      </w:r>
      <w:r w:rsidR="008E1883">
        <w:rPr>
          <w:sz w:val="21"/>
          <w:szCs w:val="21"/>
        </w:rPr>
        <w:t xml:space="preserve"> bench strength while achieving 52% diversity among salary new hires</w:t>
      </w:r>
    </w:p>
    <w:p w14:paraId="78D59732" w14:textId="22F5CF82" w:rsidR="00ED1530" w:rsidRPr="001213A7" w:rsidRDefault="004C65E9" w:rsidP="00ED1530">
      <w:pPr>
        <w:numPr>
          <w:ilvl w:val="0"/>
          <w:numId w:val="4"/>
        </w:numPr>
        <w:tabs>
          <w:tab w:val="right" w:pos="10080"/>
        </w:tabs>
        <w:rPr>
          <w:sz w:val="21"/>
          <w:szCs w:val="21"/>
        </w:rPr>
      </w:pPr>
      <w:r w:rsidRPr="00F65158">
        <w:rPr>
          <w:sz w:val="21"/>
          <w:szCs w:val="21"/>
          <w:u w:val="single"/>
        </w:rPr>
        <w:t>Redesigned and implemented corporate talent review and succession plan</w:t>
      </w:r>
      <w:r w:rsidR="00F65158">
        <w:rPr>
          <w:sz w:val="21"/>
          <w:szCs w:val="21"/>
          <w:u w:val="single"/>
        </w:rPr>
        <w:t>n</w:t>
      </w:r>
      <w:r w:rsidRPr="00F65158">
        <w:rPr>
          <w:sz w:val="21"/>
          <w:szCs w:val="21"/>
          <w:u w:val="single"/>
        </w:rPr>
        <w:t>i</w:t>
      </w:r>
      <w:r w:rsidR="00F65158">
        <w:rPr>
          <w:sz w:val="21"/>
          <w:szCs w:val="21"/>
          <w:u w:val="single"/>
        </w:rPr>
        <w:t>n</w:t>
      </w:r>
      <w:r w:rsidRPr="00F65158">
        <w:rPr>
          <w:sz w:val="21"/>
          <w:szCs w:val="21"/>
          <w:u w:val="single"/>
        </w:rPr>
        <w:t>g processes</w:t>
      </w:r>
      <w:r>
        <w:rPr>
          <w:sz w:val="21"/>
          <w:szCs w:val="21"/>
        </w:rPr>
        <w:t xml:space="preserve"> </w:t>
      </w:r>
      <w:r w:rsidR="00F65158">
        <w:rPr>
          <w:sz w:val="21"/>
          <w:szCs w:val="21"/>
        </w:rPr>
        <w:t>covering</w:t>
      </w:r>
      <w:r>
        <w:rPr>
          <w:sz w:val="21"/>
          <w:szCs w:val="21"/>
        </w:rPr>
        <w:t xml:space="preserve"> all </w:t>
      </w:r>
      <w:r w:rsidR="00F65158">
        <w:rPr>
          <w:sz w:val="21"/>
          <w:szCs w:val="21"/>
        </w:rPr>
        <w:t>white</w:t>
      </w:r>
      <w:r>
        <w:rPr>
          <w:sz w:val="21"/>
          <w:szCs w:val="21"/>
        </w:rPr>
        <w:t xml:space="preserve"> collar staff as leader of </w:t>
      </w:r>
      <w:r w:rsidR="00F61EB3">
        <w:rPr>
          <w:sz w:val="21"/>
          <w:szCs w:val="21"/>
        </w:rPr>
        <w:t>a global chosen by corporate HR</w:t>
      </w:r>
      <w:r w:rsidR="00ED1530" w:rsidRPr="001213A7">
        <w:rPr>
          <w:sz w:val="21"/>
          <w:szCs w:val="21"/>
        </w:rPr>
        <w:t>.</w:t>
      </w:r>
    </w:p>
    <w:p w14:paraId="31ABFA21" w14:textId="77777777" w:rsidR="001B52E9" w:rsidRPr="001213A7" w:rsidRDefault="001B52E9">
      <w:pPr>
        <w:tabs>
          <w:tab w:val="right" w:pos="10080"/>
        </w:tabs>
        <w:rPr>
          <w:b/>
          <w:sz w:val="21"/>
          <w:szCs w:val="21"/>
        </w:rPr>
      </w:pPr>
    </w:p>
    <w:p w14:paraId="1E115F41" w14:textId="40057241" w:rsidR="000A5720" w:rsidRPr="001213A7" w:rsidRDefault="00C63A8D" w:rsidP="000A5720">
      <w:pPr>
        <w:tabs>
          <w:tab w:val="right" w:pos="100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D</w:t>
      </w:r>
      <w:r w:rsidR="00DA1128">
        <w:rPr>
          <w:b/>
          <w:sz w:val="21"/>
          <w:szCs w:val="21"/>
        </w:rPr>
        <w:t>IRECTOR EMPLOYEE</w:t>
      </w:r>
      <w:r>
        <w:rPr>
          <w:b/>
          <w:sz w:val="21"/>
          <w:szCs w:val="21"/>
        </w:rPr>
        <w:t xml:space="preserve"> </w:t>
      </w:r>
      <w:r w:rsidR="00D03ED1">
        <w:rPr>
          <w:b/>
          <w:sz w:val="21"/>
          <w:szCs w:val="21"/>
        </w:rPr>
        <w:t>and</w:t>
      </w:r>
      <w:r>
        <w:rPr>
          <w:b/>
          <w:sz w:val="21"/>
          <w:szCs w:val="21"/>
        </w:rPr>
        <w:t xml:space="preserve"> L</w:t>
      </w:r>
      <w:r w:rsidR="00DA02AC">
        <w:rPr>
          <w:b/>
          <w:sz w:val="21"/>
          <w:szCs w:val="21"/>
        </w:rPr>
        <w:t>ABOR RELATIONS</w:t>
      </w:r>
      <w:r w:rsidR="00823A60">
        <w:rPr>
          <w:b/>
          <w:sz w:val="21"/>
          <w:szCs w:val="21"/>
        </w:rPr>
        <w:t xml:space="preserve">, </w:t>
      </w:r>
      <w:r w:rsidR="000A5720" w:rsidRPr="00823A60">
        <w:rPr>
          <w:bCs/>
          <w:sz w:val="21"/>
          <w:szCs w:val="21"/>
        </w:rPr>
        <w:t>American Airlines</w:t>
      </w:r>
      <w:r w:rsidR="000A5720" w:rsidRPr="001213A7">
        <w:rPr>
          <w:b/>
          <w:sz w:val="21"/>
          <w:szCs w:val="21"/>
        </w:rPr>
        <w:t xml:space="preserve">, </w:t>
      </w:r>
      <w:r w:rsidR="000A5720" w:rsidRPr="00C63A8D">
        <w:rPr>
          <w:bCs/>
          <w:sz w:val="21"/>
          <w:szCs w:val="21"/>
        </w:rPr>
        <w:t>Fort Worth, TX</w:t>
      </w:r>
      <w:r w:rsidR="000A5720" w:rsidRPr="001213A7">
        <w:rPr>
          <w:b/>
          <w:sz w:val="21"/>
          <w:szCs w:val="21"/>
        </w:rPr>
        <w:t xml:space="preserve"> </w:t>
      </w:r>
      <w:r w:rsidR="000A5720" w:rsidRPr="001213A7">
        <w:rPr>
          <w:b/>
          <w:sz w:val="21"/>
          <w:szCs w:val="21"/>
        </w:rPr>
        <w:tab/>
      </w:r>
      <w:r w:rsidR="001B52E9" w:rsidRPr="001213A7">
        <w:rPr>
          <w:b/>
          <w:sz w:val="21"/>
          <w:szCs w:val="21"/>
        </w:rPr>
        <w:t>1994</w:t>
      </w:r>
      <w:r w:rsidR="000A5720" w:rsidRPr="001213A7">
        <w:rPr>
          <w:b/>
          <w:sz w:val="21"/>
          <w:szCs w:val="21"/>
        </w:rPr>
        <w:t xml:space="preserve"> - 200</w:t>
      </w:r>
      <w:r w:rsidR="001B52E9" w:rsidRPr="001213A7">
        <w:rPr>
          <w:b/>
          <w:sz w:val="21"/>
          <w:szCs w:val="21"/>
        </w:rPr>
        <w:t>2</w:t>
      </w:r>
      <w:r w:rsidR="000A5720" w:rsidRPr="001213A7">
        <w:rPr>
          <w:b/>
          <w:sz w:val="21"/>
          <w:szCs w:val="21"/>
        </w:rPr>
        <w:t xml:space="preserve"> </w:t>
      </w:r>
    </w:p>
    <w:p w14:paraId="505A275C" w14:textId="5E3D94FF" w:rsidR="001B52E9" w:rsidRDefault="001B52E9" w:rsidP="00823A60">
      <w:pPr>
        <w:tabs>
          <w:tab w:val="right" w:pos="10080"/>
        </w:tabs>
        <w:rPr>
          <w:b/>
          <w:bCs/>
          <w:sz w:val="21"/>
          <w:szCs w:val="21"/>
        </w:rPr>
      </w:pPr>
      <w:r w:rsidRPr="00823A60">
        <w:rPr>
          <w:sz w:val="21"/>
          <w:szCs w:val="21"/>
        </w:rPr>
        <w:t xml:space="preserve">Strategic </w:t>
      </w:r>
      <w:r w:rsidR="00B31B6F" w:rsidRPr="00823A60">
        <w:rPr>
          <w:sz w:val="21"/>
          <w:szCs w:val="21"/>
        </w:rPr>
        <w:t xml:space="preserve">HRBP </w:t>
      </w:r>
      <w:r w:rsidRPr="00823A60">
        <w:rPr>
          <w:sz w:val="21"/>
          <w:szCs w:val="21"/>
        </w:rPr>
        <w:t xml:space="preserve">and </w:t>
      </w:r>
      <w:r w:rsidR="0012718A" w:rsidRPr="00823A60">
        <w:rPr>
          <w:sz w:val="21"/>
          <w:szCs w:val="21"/>
        </w:rPr>
        <w:t xml:space="preserve">labor </w:t>
      </w:r>
      <w:r w:rsidRPr="00823A60">
        <w:rPr>
          <w:sz w:val="21"/>
          <w:szCs w:val="21"/>
        </w:rPr>
        <w:t xml:space="preserve">advisor to Flight </w:t>
      </w:r>
      <w:r w:rsidR="00625E09" w:rsidRPr="00823A60">
        <w:rPr>
          <w:sz w:val="21"/>
          <w:szCs w:val="21"/>
        </w:rPr>
        <w:t>O</w:t>
      </w:r>
      <w:r w:rsidRPr="00823A60">
        <w:rPr>
          <w:sz w:val="21"/>
          <w:szCs w:val="21"/>
        </w:rPr>
        <w:t xml:space="preserve">perations with </w:t>
      </w:r>
      <w:r w:rsidRPr="00823A60">
        <w:rPr>
          <w:b/>
          <w:sz w:val="21"/>
          <w:szCs w:val="21"/>
        </w:rPr>
        <w:t>11,500 pilots</w:t>
      </w:r>
      <w:r w:rsidRPr="00823A60">
        <w:rPr>
          <w:sz w:val="21"/>
          <w:szCs w:val="21"/>
        </w:rPr>
        <w:t xml:space="preserve"> and </w:t>
      </w:r>
      <w:r w:rsidRPr="00823A60">
        <w:rPr>
          <w:b/>
          <w:bCs/>
          <w:sz w:val="21"/>
          <w:szCs w:val="21"/>
        </w:rPr>
        <w:t xml:space="preserve">engineers </w:t>
      </w:r>
      <w:r w:rsidRPr="00823A60">
        <w:rPr>
          <w:sz w:val="21"/>
          <w:szCs w:val="21"/>
        </w:rPr>
        <w:t xml:space="preserve">at </w:t>
      </w:r>
      <w:r w:rsidRPr="00823A60">
        <w:rPr>
          <w:b/>
          <w:sz w:val="21"/>
          <w:szCs w:val="21"/>
        </w:rPr>
        <w:t>11 locations</w:t>
      </w:r>
      <w:r w:rsidRPr="00823A60">
        <w:rPr>
          <w:sz w:val="21"/>
          <w:szCs w:val="21"/>
        </w:rPr>
        <w:t xml:space="preserve">. </w:t>
      </w:r>
      <w:r w:rsidR="00625E09" w:rsidRPr="00823A60">
        <w:rPr>
          <w:sz w:val="21"/>
          <w:szCs w:val="21"/>
        </w:rPr>
        <w:t>E</w:t>
      </w:r>
      <w:r w:rsidRPr="00823A60">
        <w:rPr>
          <w:sz w:val="21"/>
          <w:szCs w:val="21"/>
        </w:rPr>
        <w:t>nsure</w:t>
      </w:r>
      <w:r w:rsidR="001213A7" w:rsidRPr="00823A60">
        <w:rPr>
          <w:sz w:val="21"/>
          <w:szCs w:val="21"/>
        </w:rPr>
        <w:t>d</w:t>
      </w:r>
      <w:r w:rsidRPr="00823A60">
        <w:rPr>
          <w:sz w:val="21"/>
          <w:szCs w:val="21"/>
        </w:rPr>
        <w:t xml:space="preserve"> policies and processes aligned with business strategies and regulatory requirements (DOL, DOT, FAA Drug &amp; Alcohol Program, USERRA). </w:t>
      </w:r>
      <w:r w:rsidR="00625E09" w:rsidRPr="00823A60">
        <w:rPr>
          <w:b/>
          <w:bCs/>
          <w:sz w:val="21"/>
          <w:szCs w:val="21"/>
        </w:rPr>
        <w:t>P</w:t>
      </w:r>
      <w:r w:rsidRPr="00823A60">
        <w:rPr>
          <w:b/>
          <w:bCs/>
          <w:sz w:val="21"/>
          <w:szCs w:val="21"/>
        </w:rPr>
        <w:t>ayroll $1.7B</w:t>
      </w:r>
    </w:p>
    <w:p w14:paraId="5027A6D0" w14:textId="4DB9966A" w:rsidR="00E40782" w:rsidRDefault="00CC4670" w:rsidP="00E40782">
      <w:pPr>
        <w:numPr>
          <w:ilvl w:val="0"/>
          <w:numId w:val="4"/>
        </w:numPr>
        <w:tabs>
          <w:tab w:val="right" w:pos="10080"/>
        </w:tabs>
        <w:rPr>
          <w:sz w:val="21"/>
          <w:szCs w:val="21"/>
        </w:rPr>
      </w:pPr>
      <w:r>
        <w:rPr>
          <w:sz w:val="21"/>
          <w:szCs w:val="21"/>
          <w:u w:val="single"/>
        </w:rPr>
        <w:t>Negotiated pilot and engineers labor agreements</w:t>
      </w:r>
      <w:r w:rsidR="00E40782">
        <w:rPr>
          <w:sz w:val="21"/>
          <w:szCs w:val="21"/>
        </w:rPr>
        <w:t xml:space="preserve"> </w:t>
      </w:r>
      <w:r w:rsidR="006B5DC1">
        <w:rPr>
          <w:sz w:val="21"/>
          <w:szCs w:val="21"/>
        </w:rPr>
        <w:t xml:space="preserve">which </w:t>
      </w:r>
      <w:r w:rsidR="006B5DC1" w:rsidRPr="006B5DC1">
        <w:rPr>
          <w:b/>
          <w:bCs/>
          <w:sz w:val="21"/>
          <w:szCs w:val="21"/>
        </w:rPr>
        <w:t>delivered $886M in savings</w:t>
      </w:r>
    </w:p>
    <w:p w14:paraId="2489C6F7" w14:textId="54E59A20" w:rsidR="00E40782" w:rsidRDefault="00E40782" w:rsidP="00E40782">
      <w:pPr>
        <w:numPr>
          <w:ilvl w:val="0"/>
          <w:numId w:val="4"/>
        </w:numPr>
        <w:tabs>
          <w:tab w:val="right" w:pos="10080"/>
        </w:tabs>
        <w:rPr>
          <w:sz w:val="21"/>
          <w:szCs w:val="21"/>
        </w:rPr>
      </w:pPr>
      <w:r w:rsidRPr="00183C4C">
        <w:rPr>
          <w:sz w:val="21"/>
          <w:szCs w:val="21"/>
        </w:rPr>
        <w:t>Union</w:t>
      </w:r>
      <w:r w:rsidR="004F1A97" w:rsidRPr="00183C4C">
        <w:rPr>
          <w:sz w:val="21"/>
          <w:szCs w:val="21"/>
        </w:rPr>
        <w:t xml:space="preserve"> </w:t>
      </w:r>
      <w:r w:rsidRPr="00183C4C">
        <w:rPr>
          <w:sz w:val="21"/>
          <w:szCs w:val="21"/>
        </w:rPr>
        <w:t>avoidance</w:t>
      </w:r>
      <w:r w:rsidR="004F1A97">
        <w:rPr>
          <w:sz w:val="21"/>
          <w:szCs w:val="21"/>
        </w:rPr>
        <w:t>: Defeated CWA’s</w:t>
      </w:r>
      <w:r w:rsidR="00CE4F58">
        <w:rPr>
          <w:sz w:val="21"/>
          <w:szCs w:val="21"/>
        </w:rPr>
        <w:t xml:space="preserve"> </w:t>
      </w:r>
      <w:r w:rsidR="004F1A97">
        <w:rPr>
          <w:sz w:val="21"/>
          <w:szCs w:val="21"/>
        </w:rPr>
        <w:t>and IBT’s attempts to organize</w:t>
      </w:r>
      <w:r w:rsidR="00CE4F58">
        <w:rPr>
          <w:sz w:val="21"/>
          <w:szCs w:val="21"/>
        </w:rPr>
        <w:t xml:space="preserve"> 20,000 airport agents</w:t>
      </w:r>
    </w:p>
    <w:p w14:paraId="224227C8" w14:textId="0397D066" w:rsidR="00CE4F58" w:rsidRDefault="00691AAD" w:rsidP="00E40782">
      <w:pPr>
        <w:numPr>
          <w:ilvl w:val="0"/>
          <w:numId w:val="4"/>
        </w:numPr>
        <w:tabs>
          <w:tab w:val="right" w:pos="10080"/>
        </w:tabs>
        <w:rPr>
          <w:sz w:val="21"/>
          <w:szCs w:val="21"/>
        </w:rPr>
      </w:pPr>
      <w:r w:rsidRPr="00A55B0E">
        <w:rPr>
          <w:sz w:val="21"/>
          <w:szCs w:val="21"/>
        </w:rPr>
        <w:t>Managed due diligence</w:t>
      </w:r>
      <w:r>
        <w:rPr>
          <w:sz w:val="21"/>
          <w:szCs w:val="21"/>
        </w:rPr>
        <w:t xml:space="preserve"> and implementation for joint ventures, acquisitions, and alliances</w:t>
      </w:r>
    </w:p>
    <w:p w14:paraId="3073863B" w14:textId="3ED829DF" w:rsidR="00691AAD" w:rsidRPr="004F1A97" w:rsidRDefault="00691AAD" w:rsidP="00E40782">
      <w:pPr>
        <w:numPr>
          <w:ilvl w:val="0"/>
          <w:numId w:val="4"/>
        </w:numPr>
        <w:tabs>
          <w:tab w:val="right" w:pos="10080"/>
        </w:tabs>
        <w:rPr>
          <w:sz w:val="21"/>
          <w:szCs w:val="21"/>
        </w:rPr>
      </w:pPr>
      <w:r w:rsidRPr="00183C4C">
        <w:rPr>
          <w:sz w:val="21"/>
          <w:szCs w:val="21"/>
          <w:u w:val="single"/>
        </w:rPr>
        <w:t>Advocate</w:t>
      </w:r>
      <w:r>
        <w:rPr>
          <w:sz w:val="21"/>
          <w:szCs w:val="21"/>
        </w:rPr>
        <w:t xml:space="preserve"> in union/non-union </w:t>
      </w:r>
      <w:r w:rsidRPr="00183C4C">
        <w:rPr>
          <w:sz w:val="21"/>
          <w:szCs w:val="21"/>
          <w:u w:val="single"/>
        </w:rPr>
        <w:t xml:space="preserve">grievance, </w:t>
      </w:r>
      <w:r w:rsidR="007F5282" w:rsidRPr="00183C4C">
        <w:rPr>
          <w:sz w:val="21"/>
          <w:szCs w:val="21"/>
          <w:u w:val="single"/>
        </w:rPr>
        <w:t>a</w:t>
      </w:r>
      <w:r w:rsidRPr="00183C4C">
        <w:rPr>
          <w:sz w:val="21"/>
          <w:szCs w:val="21"/>
          <w:u w:val="single"/>
        </w:rPr>
        <w:t>rbitration, and administrative hearings</w:t>
      </w:r>
      <w:r>
        <w:rPr>
          <w:sz w:val="21"/>
          <w:szCs w:val="21"/>
        </w:rPr>
        <w:t>. Win rate 88%</w:t>
      </w:r>
    </w:p>
    <w:p w14:paraId="5C91957D" w14:textId="0BCEDE24" w:rsidR="0059514E" w:rsidRPr="00823A60" w:rsidRDefault="0059514E" w:rsidP="00823A60">
      <w:pPr>
        <w:tabs>
          <w:tab w:val="right" w:pos="10080"/>
        </w:tabs>
        <w:rPr>
          <w:b/>
          <w:bCs/>
          <w:sz w:val="21"/>
          <w:szCs w:val="21"/>
        </w:rPr>
      </w:pPr>
    </w:p>
    <w:p w14:paraId="08243D3D" w14:textId="77777777" w:rsidR="007F5282" w:rsidRDefault="007F5282">
      <w:pPr>
        <w:pBdr>
          <w:bottom w:val="single" w:sz="8" w:space="2" w:color="000000"/>
        </w:pBdr>
        <w:tabs>
          <w:tab w:val="right" w:pos="10080"/>
        </w:tabs>
        <w:rPr>
          <w:b/>
          <w:sz w:val="21"/>
          <w:szCs w:val="21"/>
        </w:rPr>
      </w:pPr>
    </w:p>
    <w:p w14:paraId="00000039" w14:textId="22C83251" w:rsidR="006C0359" w:rsidRPr="001213A7" w:rsidRDefault="00460F9F">
      <w:pPr>
        <w:pBdr>
          <w:bottom w:val="single" w:sz="8" w:space="2" w:color="000000"/>
        </w:pBdr>
        <w:tabs>
          <w:tab w:val="right" w:pos="10080"/>
        </w:tabs>
        <w:rPr>
          <w:sz w:val="21"/>
          <w:szCs w:val="21"/>
        </w:rPr>
      </w:pPr>
      <w:r w:rsidRPr="001213A7">
        <w:rPr>
          <w:b/>
          <w:sz w:val="21"/>
          <w:szCs w:val="21"/>
        </w:rPr>
        <w:t>EDUCATION</w:t>
      </w:r>
    </w:p>
    <w:p w14:paraId="0000003A" w14:textId="77777777" w:rsidR="006C0359" w:rsidRPr="001213A7" w:rsidRDefault="00460F9F">
      <w:pPr>
        <w:tabs>
          <w:tab w:val="right" w:pos="10080"/>
        </w:tabs>
        <w:rPr>
          <w:b/>
          <w:sz w:val="21"/>
          <w:szCs w:val="21"/>
        </w:rPr>
      </w:pPr>
      <w:r w:rsidRPr="001213A7">
        <w:rPr>
          <w:b/>
          <w:sz w:val="21"/>
          <w:szCs w:val="21"/>
        </w:rPr>
        <w:t>University of Michigan, Ann Arbor, MI</w:t>
      </w:r>
    </w:p>
    <w:p w14:paraId="0000003B" w14:textId="0967D7BA" w:rsidR="006C0359" w:rsidRPr="001213A7" w:rsidRDefault="00460F9F">
      <w:pPr>
        <w:tabs>
          <w:tab w:val="right" w:pos="10080"/>
        </w:tabs>
        <w:rPr>
          <w:sz w:val="21"/>
          <w:szCs w:val="21"/>
        </w:rPr>
      </w:pPr>
      <w:r w:rsidRPr="001213A7">
        <w:rPr>
          <w:b/>
          <w:sz w:val="21"/>
          <w:szCs w:val="21"/>
        </w:rPr>
        <w:t>Master of Business Administration</w:t>
      </w:r>
      <w:r w:rsidR="00CC57F8" w:rsidRPr="001213A7">
        <w:rPr>
          <w:b/>
          <w:sz w:val="21"/>
          <w:szCs w:val="21"/>
        </w:rPr>
        <w:t xml:space="preserve">; </w:t>
      </w:r>
      <w:r w:rsidR="00CC57F8" w:rsidRPr="001213A7">
        <w:rPr>
          <w:sz w:val="21"/>
          <w:szCs w:val="21"/>
        </w:rPr>
        <w:t>Concentration: Corporate Strategy &amp; Operations Mgt.</w:t>
      </w:r>
    </w:p>
    <w:p w14:paraId="315BDFF8" w14:textId="77777777" w:rsidR="00625E09" w:rsidRPr="001213A7" w:rsidRDefault="00625E09">
      <w:pPr>
        <w:tabs>
          <w:tab w:val="right" w:pos="10080"/>
        </w:tabs>
        <w:rPr>
          <w:b/>
          <w:sz w:val="21"/>
          <w:szCs w:val="21"/>
        </w:rPr>
      </w:pPr>
    </w:p>
    <w:p w14:paraId="0000003D" w14:textId="50E76F22" w:rsidR="006C0359" w:rsidRPr="001213A7" w:rsidRDefault="00460F9F">
      <w:pPr>
        <w:tabs>
          <w:tab w:val="right" w:pos="10080"/>
        </w:tabs>
        <w:rPr>
          <w:b/>
          <w:sz w:val="21"/>
          <w:szCs w:val="21"/>
        </w:rPr>
      </w:pPr>
      <w:r w:rsidRPr="001213A7">
        <w:rPr>
          <w:b/>
          <w:sz w:val="21"/>
          <w:szCs w:val="21"/>
        </w:rPr>
        <w:t xml:space="preserve">Cornell University, School of Industrial and Labor Relations, Ithaca, NY  </w:t>
      </w:r>
    </w:p>
    <w:p w14:paraId="0000003E" w14:textId="4EA0CB5C" w:rsidR="006C0359" w:rsidRPr="001213A7" w:rsidRDefault="00460F9F">
      <w:pPr>
        <w:tabs>
          <w:tab w:val="right" w:pos="10080"/>
        </w:tabs>
        <w:rPr>
          <w:sz w:val="21"/>
          <w:szCs w:val="21"/>
        </w:rPr>
      </w:pPr>
      <w:r w:rsidRPr="001213A7">
        <w:rPr>
          <w:b/>
          <w:sz w:val="21"/>
          <w:szCs w:val="21"/>
        </w:rPr>
        <w:t>Bachelor of Science in Industrial &amp; Labor Relations</w:t>
      </w:r>
      <w:r w:rsidR="00CC57F8" w:rsidRPr="001213A7">
        <w:rPr>
          <w:sz w:val="21"/>
          <w:szCs w:val="21"/>
        </w:rPr>
        <w:t xml:space="preserve">; Concentration: </w:t>
      </w:r>
      <w:r w:rsidR="00691503">
        <w:rPr>
          <w:sz w:val="21"/>
          <w:szCs w:val="21"/>
        </w:rPr>
        <w:t xml:space="preserve">Human Resources </w:t>
      </w:r>
      <w:r w:rsidR="00CC57F8" w:rsidRPr="001213A7">
        <w:rPr>
          <w:sz w:val="21"/>
          <w:szCs w:val="21"/>
        </w:rPr>
        <w:t xml:space="preserve">&amp; </w:t>
      </w:r>
      <w:r w:rsidR="00691503">
        <w:rPr>
          <w:sz w:val="21"/>
          <w:szCs w:val="21"/>
        </w:rPr>
        <w:t>Labor Law</w:t>
      </w:r>
    </w:p>
    <w:p w14:paraId="7A7273A2" w14:textId="77777777" w:rsidR="00E46085" w:rsidRDefault="00E46085" w:rsidP="00E46085">
      <w:pPr>
        <w:tabs>
          <w:tab w:val="right" w:pos="10080"/>
        </w:tabs>
        <w:rPr>
          <w:b/>
          <w:sz w:val="21"/>
          <w:szCs w:val="21"/>
        </w:rPr>
      </w:pPr>
    </w:p>
    <w:p w14:paraId="74A619D0" w14:textId="52FD5655" w:rsidR="00E46085" w:rsidRPr="001213A7" w:rsidRDefault="00E46085" w:rsidP="00E46085">
      <w:pPr>
        <w:tabs>
          <w:tab w:val="right" w:pos="100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McGill </w:t>
      </w:r>
      <w:r w:rsidRPr="001213A7">
        <w:rPr>
          <w:b/>
          <w:sz w:val="21"/>
          <w:szCs w:val="21"/>
        </w:rPr>
        <w:t>University,</w:t>
      </w:r>
      <w:r>
        <w:rPr>
          <w:b/>
          <w:sz w:val="21"/>
          <w:szCs w:val="21"/>
        </w:rPr>
        <w:t xml:space="preserve"> Faculty of Management</w:t>
      </w:r>
      <w:r w:rsidRPr="001213A7">
        <w:rPr>
          <w:b/>
          <w:sz w:val="21"/>
          <w:szCs w:val="21"/>
        </w:rPr>
        <w:t xml:space="preserve">, </w:t>
      </w:r>
      <w:r>
        <w:rPr>
          <w:b/>
          <w:sz w:val="21"/>
          <w:szCs w:val="21"/>
        </w:rPr>
        <w:t xml:space="preserve">Montreal, Quebec, Canada </w:t>
      </w:r>
      <w:r w:rsidRPr="001213A7">
        <w:rPr>
          <w:b/>
          <w:sz w:val="21"/>
          <w:szCs w:val="21"/>
        </w:rPr>
        <w:t xml:space="preserve"> </w:t>
      </w:r>
    </w:p>
    <w:p w14:paraId="3186B4F3" w14:textId="6AA150F3" w:rsidR="00E46085" w:rsidRDefault="00E46085" w:rsidP="00596C3C">
      <w:pPr>
        <w:tabs>
          <w:tab w:val="right" w:pos="10080"/>
        </w:tabs>
        <w:rPr>
          <w:sz w:val="21"/>
          <w:szCs w:val="21"/>
        </w:rPr>
      </w:pPr>
      <w:r>
        <w:rPr>
          <w:b/>
          <w:sz w:val="21"/>
          <w:szCs w:val="21"/>
        </w:rPr>
        <w:t>Visiting Scholar</w:t>
      </w:r>
      <w:r w:rsidR="00596C3C">
        <w:rPr>
          <w:b/>
          <w:sz w:val="21"/>
          <w:szCs w:val="21"/>
        </w:rPr>
        <w:t xml:space="preserve"> (Junior Year)</w:t>
      </w:r>
      <w:r w:rsidRPr="001213A7">
        <w:rPr>
          <w:sz w:val="21"/>
          <w:szCs w:val="21"/>
        </w:rPr>
        <w:t xml:space="preserve"> Concentration: </w:t>
      </w:r>
      <w:r w:rsidR="00596C3C">
        <w:rPr>
          <w:sz w:val="21"/>
          <w:szCs w:val="21"/>
        </w:rPr>
        <w:t>Industrial Relations &amp; Canadian Labor Law</w:t>
      </w:r>
      <w:r w:rsidRPr="001213A7">
        <w:rPr>
          <w:sz w:val="21"/>
          <w:szCs w:val="21"/>
        </w:rPr>
        <w:t xml:space="preserve"> </w:t>
      </w:r>
    </w:p>
    <w:p w14:paraId="49AB614E" w14:textId="77777777" w:rsidR="00596C3C" w:rsidRDefault="00596C3C" w:rsidP="00596C3C">
      <w:pPr>
        <w:tabs>
          <w:tab w:val="right" w:pos="10080"/>
        </w:tabs>
        <w:rPr>
          <w:b/>
          <w:sz w:val="21"/>
          <w:szCs w:val="21"/>
        </w:rPr>
      </w:pPr>
    </w:p>
    <w:p w14:paraId="174B6CE8" w14:textId="77777777" w:rsidR="00E46085" w:rsidRPr="001213A7" w:rsidRDefault="00E46085">
      <w:pPr>
        <w:pBdr>
          <w:bottom w:val="single" w:sz="8" w:space="2" w:color="000000"/>
        </w:pBdr>
        <w:tabs>
          <w:tab w:val="right" w:pos="10080"/>
        </w:tabs>
        <w:rPr>
          <w:b/>
          <w:sz w:val="21"/>
          <w:szCs w:val="21"/>
        </w:rPr>
      </w:pPr>
    </w:p>
    <w:p w14:paraId="00000040" w14:textId="403A14A0" w:rsidR="006C0359" w:rsidRPr="001213A7" w:rsidRDefault="005E3144">
      <w:pPr>
        <w:pBdr>
          <w:bottom w:val="single" w:sz="8" w:space="2" w:color="000000"/>
        </w:pBdr>
        <w:tabs>
          <w:tab w:val="right" w:pos="10080"/>
        </w:tabs>
        <w:rPr>
          <w:sz w:val="21"/>
          <w:szCs w:val="21"/>
        </w:rPr>
      </w:pPr>
      <w:r w:rsidRPr="001213A7">
        <w:rPr>
          <w:b/>
          <w:sz w:val="21"/>
          <w:szCs w:val="21"/>
        </w:rPr>
        <w:t xml:space="preserve">CERTIFICATIONS, </w:t>
      </w:r>
      <w:r w:rsidR="00460F9F" w:rsidRPr="001213A7">
        <w:rPr>
          <w:b/>
          <w:sz w:val="21"/>
          <w:szCs w:val="21"/>
        </w:rPr>
        <w:t xml:space="preserve">AFFILIATION, </w:t>
      </w:r>
      <w:r w:rsidR="00303595" w:rsidRPr="001213A7">
        <w:rPr>
          <w:b/>
          <w:sz w:val="21"/>
          <w:szCs w:val="21"/>
        </w:rPr>
        <w:t xml:space="preserve">DEVELOPMENT, </w:t>
      </w:r>
      <w:r w:rsidR="00460F9F" w:rsidRPr="001213A7">
        <w:rPr>
          <w:b/>
          <w:sz w:val="21"/>
          <w:szCs w:val="21"/>
        </w:rPr>
        <w:t>LANGUAGES, &amp; EXPERTISE</w:t>
      </w:r>
    </w:p>
    <w:p w14:paraId="5B66C740" w14:textId="3710D07C" w:rsidR="005E3144" w:rsidRPr="001213A7" w:rsidRDefault="005E3144">
      <w:pPr>
        <w:tabs>
          <w:tab w:val="right" w:pos="10080"/>
        </w:tabs>
        <w:rPr>
          <w:b/>
          <w:sz w:val="21"/>
          <w:szCs w:val="21"/>
        </w:rPr>
      </w:pPr>
      <w:r w:rsidRPr="001213A7">
        <w:rPr>
          <w:b/>
          <w:sz w:val="21"/>
          <w:szCs w:val="21"/>
        </w:rPr>
        <w:t xml:space="preserve">Certifications: </w:t>
      </w:r>
      <w:r w:rsidR="00E61E96" w:rsidRPr="00395C13">
        <w:rPr>
          <w:bCs/>
          <w:i/>
          <w:iCs/>
          <w:sz w:val="21"/>
          <w:szCs w:val="21"/>
        </w:rPr>
        <w:t>People Analytics: Transforming HR Strategy with Data Science</w:t>
      </w:r>
      <w:r w:rsidR="00E61E96" w:rsidRPr="00395C13">
        <w:rPr>
          <w:bCs/>
          <w:sz w:val="21"/>
          <w:szCs w:val="21"/>
        </w:rPr>
        <w:t>, University of Cambridge Judge Business School</w:t>
      </w:r>
      <w:r w:rsidR="00161D1F">
        <w:rPr>
          <w:bCs/>
          <w:sz w:val="21"/>
          <w:szCs w:val="21"/>
        </w:rPr>
        <w:t xml:space="preserve">, Cambridge, England, </w:t>
      </w:r>
      <w:r w:rsidR="00395C13">
        <w:rPr>
          <w:bCs/>
          <w:sz w:val="21"/>
          <w:szCs w:val="21"/>
        </w:rPr>
        <w:t>July 2022</w:t>
      </w:r>
      <w:r w:rsidR="00395C13" w:rsidRPr="001213A7">
        <w:rPr>
          <w:sz w:val="21"/>
          <w:szCs w:val="21"/>
        </w:rPr>
        <w:t xml:space="preserve"> •</w:t>
      </w:r>
      <w:r w:rsidR="00395C13">
        <w:rPr>
          <w:sz w:val="21"/>
          <w:szCs w:val="21"/>
        </w:rPr>
        <w:t xml:space="preserve"> </w:t>
      </w:r>
      <w:r w:rsidRPr="00395C13">
        <w:rPr>
          <w:i/>
          <w:iCs/>
          <w:sz w:val="21"/>
          <w:szCs w:val="21"/>
        </w:rPr>
        <w:t>Advanced HR Executive Program</w:t>
      </w:r>
      <w:r w:rsidRPr="001213A7">
        <w:rPr>
          <w:sz w:val="21"/>
          <w:szCs w:val="21"/>
        </w:rPr>
        <w:t>, University of Michigan</w:t>
      </w:r>
      <w:r w:rsidR="00303595" w:rsidRPr="001213A7">
        <w:rPr>
          <w:sz w:val="21"/>
          <w:szCs w:val="21"/>
        </w:rPr>
        <w:t xml:space="preserve">, </w:t>
      </w:r>
      <w:r w:rsidR="00161D1F">
        <w:rPr>
          <w:sz w:val="21"/>
          <w:szCs w:val="21"/>
        </w:rPr>
        <w:t xml:space="preserve">Ann Arbor, </w:t>
      </w:r>
      <w:r w:rsidR="00303595" w:rsidRPr="001213A7">
        <w:rPr>
          <w:sz w:val="21"/>
          <w:szCs w:val="21"/>
        </w:rPr>
        <w:t xml:space="preserve">March 2017 • </w:t>
      </w:r>
      <w:r w:rsidR="00303595" w:rsidRPr="00395C13">
        <w:rPr>
          <w:i/>
          <w:iCs/>
          <w:sz w:val="21"/>
          <w:szCs w:val="21"/>
        </w:rPr>
        <w:t>Hogan Certified Coach</w:t>
      </w:r>
      <w:r w:rsidR="00303595" w:rsidRPr="001213A7">
        <w:rPr>
          <w:sz w:val="21"/>
          <w:szCs w:val="21"/>
        </w:rPr>
        <w:t>, June 2017</w:t>
      </w:r>
      <w:r w:rsidR="00681D3E" w:rsidRPr="001213A7">
        <w:rPr>
          <w:sz w:val="21"/>
          <w:szCs w:val="21"/>
        </w:rPr>
        <w:t xml:space="preserve"> </w:t>
      </w:r>
    </w:p>
    <w:p w14:paraId="695D5931" w14:textId="77777777" w:rsidR="005E3144" w:rsidRPr="001213A7" w:rsidRDefault="005E3144">
      <w:pPr>
        <w:tabs>
          <w:tab w:val="right" w:pos="10080"/>
        </w:tabs>
        <w:rPr>
          <w:b/>
          <w:sz w:val="21"/>
          <w:szCs w:val="21"/>
        </w:rPr>
      </w:pPr>
    </w:p>
    <w:p w14:paraId="00000041" w14:textId="05B76596" w:rsidR="006C0359" w:rsidRPr="001213A7" w:rsidRDefault="00460F9F">
      <w:pPr>
        <w:tabs>
          <w:tab w:val="right" w:pos="10080"/>
        </w:tabs>
        <w:rPr>
          <w:sz w:val="21"/>
          <w:szCs w:val="21"/>
        </w:rPr>
      </w:pPr>
      <w:r w:rsidRPr="001213A7">
        <w:rPr>
          <w:b/>
          <w:sz w:val="21"/>
          <w:szCs w:val="21"/>
        </w:rPr>
        <w:t xml:space="preserve">Professional Development: </w:t>
      </w:r>
      <w:r w:rsidR="00681D3E" w:rsidRPr="001213A7">
        <w:rPr>
          <w:sz w:val="21"/>
          <w:szCs w:val="21"/>
        </w:rPr>
        <w:t xml:space="preserve">DiSC Training • </w:t>
      </w:r>
      <w:r w:rsidR="00161D1F">
        <w:rPr>
          <w:sz w:val="21"/>
          <w:szCs w:val="21"/>
        </w:rPr>
        <w:t xml:space="preserve">Operations Leadership Program, Companie Saint-Gobain  </w:t>
      </w:r>
      <w:r w:rsidR="00161D1F" w:rsidRPr="001213A7">
        <w:rPr>
          <w:sz w:val="21"/>
          <w:szCs w:val="21"/>
        </w:rPr>
        <w:t xml:space="preserve">• </w:t>
      </w:r>
      <w:r w:rsidR="00681D3E" w:rsidRPr="001213A7">
        <w:rPr>
          <w:sz w:val="21"/>
          <w:szCs w:val="21"/>
        </w:rPr>
        <w:t>E</w:t>
      </w:r>
      <w:r w:rsidRPr="001213A7">
        <w:rPr>
          <w:sz w:val="21"/>
          <w:szCs w:val="21"/>
        </w:rPr>
        <w:t>merging Leaders Progra</w:t>
      </w:r>
      <w:r w:rsidR="00161D1F">
        <w:rPr>
          <w:sz w:val="21"/>
          <w:szCs w:val="21"/>
        </w:rPr>
        <w:t>m, University of Virginia Darden</w:t>
      </w:r>
      <w:r w:rsidRPr="001213A7">
        <w:rPr>
          <w:sz w:val="21"/>
          <w:szCs w:val="21"/>
        </w:rPr>
        <w:t xml:space="preserve"> • </w:t>
      </w:r>
      <w:r w:rsidR="00303595" w:rsidRPr="001213A7">
        <w:rPr>
          <w:sz w:val="21"/>
          <w:szCs w:val="21"/>
        </w:rPr>
        <w:t xml:space="preserve">Sustaining Effective Global LR Programs, Labor Policy Association • Dispute Resolution Training, National Mediation Board </w:t>
      </w:r>
      <w:r w:rsidRPr="001213A7">
        <w:rPr>
          <w:sz w:val="21"/>
          <w:szCs w:val="21"/>
        </w:rPr>
        <w:t>• Six Sigma Green Belt</w:t>
      </w:r>
      <w:r w:rsidR="00161D1F">
        <w:rPr>
          <w:sz w:val="21"/>
          <w:szCs w:val="21"/>
        </w:rPr>
        <w:t xml:space="preserve"> </w:t>
      </w:r>
      <w:r w:rsidR="00161D1F" w:rsidRPr="001213A7">
        <w:rPr>
          <w:sz w:val="21"/>
          <w:szCs w:val="21"/>
        </w:rPr>
        <w:t>•</w:t>
      </w:r>
      <w:r w:rsidR="00161D1F">
        <w:rPr>
          <w:sz w:val="21"/>
          <w:szCs w:val="21"/>
        </w:rPr>
        <w:t xml:space="preserve"> </w:t>
      </w:r>
      <w:r w:rsidR="00B809EB">
        <w:rPr>
          <w:sz w:val="21"/>
          <w:szCs w:val="21"/>
        </w:rPr>
        <w:t xml:space="preserve">Myers Briggs - MBTI </w:t>
      </w:r>
      <w:r w:rsidR="00B809EB" w:rsidRPr="001213A7">
        <w:rPr>
          <w:sz w:val="21"/>
          <w:szCs w:val="21"/>
        </w:rPr>
        <w:t>•</w:t>
      </w:r>
      <w:r w:rsidR="00B809EB">
        <w:rPr>
          <w:sz w:val="21"/>
          <w:szCs w:val="21"/>
        </w:rPr>
        <w:t xml:space="preserve"> Golden Assessments</w:t>
      </w:r>
    </w:p>
    <w:p w14:paraId="00000042" w14:textId="77777777" w:rsidR="006C0359" w:rsidRPr="001213A7" w:rsidRDefault="006C0359">
      <w:pPr>
        <w:tabs>
          <w:tab w:val="right" w:pos="10080"/>
        </w:tabs>
        <w:rPr>
          <w:b/>
          <w:sz w:val="21"/>
          <w:szCs w:val="21"/>
        </w:rPr>
      </w:pPr>
    </w:p>
    <w:p w14:paraId="00000043" w14:textId="012FD342" w:rsidR="006C0359" w:rsidRPr="001213A7" w:rsidRDefault="00460F9F">
      <w:pPr>
        <w:tabs>
          <w:tab w:val="right" w:pos="10080"/>
        </w:tabs>
        <w:rPr>
          <w:sz w:val="21"/>
          <w:szCs w:val="21"/>
        </w:rPr>
      </w:pPr>
      <w:r w:rsidRPr="001213A7">
        <w:rPr>
          <w:b/>
          <w:sz w:val="21"/>
          <w:szCs w:val="21"/>
        </w:rPr>
        <w:t xml:space="preserve">Affiliation: </w:t>
      </w:r>
      <w:r w:rsidRPr="001213A7">
        <w:rPr>
          <w:sz w:val="21"/>
          <w:szCs w:val="21"/>
        </w:rPr>
        <w:t xml:space="preserve"> HR Executive Roundtable at Southern Methodist University </w:t>
      </w:r>
      <w:r w:rsidR="005A2BC2">
        <w:rPr>
          <w:sz w:val="21"/>
          <w:szCs w:val="21"/>
        </w:rPr>
        <w:t>Cox Business School;</w:t>
      </w:r>
      <w:r w:rsidR="004F0AB1">
        <w:rPr>
          <w:sz w:val="21"/>
          <w:szCs w:val="21"/>
        </w:rPr>
        <w:t xml:space="preserve"> </w:t>
      </w:r>
      <w:r w:rsidR="005A2BC2">
        <w:rPr>
          <w:sz w:val="21"/>
          <w:szCs w:val="21"/>
        </w:rPr>
        <w:t>SHRN Group New England</w:t>
      </w:r>
    </w:p>
    <w:p w14:paraId="00000044" w14:textId="77777777" w:rsidR="006C0359" w:rsidRPr="001213A7" w:rsidRDefault="006C0359">
      <w:pPr>
        <w:tabs>
          <w:tab w:val="right" w:pos="10080"/>
        </w:tabs>
        <w:rPr>
          <w:sz w:val="21"/>
          <w:szCs w:val="21"/>
        </w:rPr>
      </w:pPr>
    </w:p>
    <w:p w14:paraId="00000045" w14:textId="1533484C" w:rsidR="006C0359" w:rsidRPr="001213A7" w:rsidRDefault="00460F9F">
      <w:pPr>
        <w:tabs>
          <w:tab w:val="right" w:pos="10080"/>
        </w:tabs>
        <w:rPr>
          <w:sz w:val="21"/>
          <w:szCs w:val="21"/>
        </w:rPr>
      </w:pPr>
      <w:r w:rsidRPr="001213A7">
        <w:rPr>
          <w:b/>
          <w:sz w:val="21"/>
          <w:szCs w:val="21"/>
        </w:rPr>
        <w:t>Languages:</w:t>
      </w:r>
      <w:r w:rsidRPr="001213A7">
        <w:rPr>
          <w:sz w:val="21"/>
          <w:szCs w:val="21"/>
        </w:rPr>
        <w:t xml:space="preserve"> French (</w:t>
      </w:r>
      <w:r w:rsidR="00303595" w:rsidRPr="001213A7">
        <w:rPr>
          <w:sz w:val="21"/>
          <w:szCs w:val="21"/>
        </w:rPr>
        <w:t>p</w:t>
      </w:r>
      <w:r w:rsidRPr="001213A7">
        <w:rPr>
          <w:sz w:val="21"/>
          <w:szCs w:val="21"/>
        </w:rPr>
        <w:t>roficient), English (</w:t>
      </w:r>
      <w:r w:rsidR="00303595" w:rsidRPr="001213A7">
        <w:rPr>
          <w:sz w:val="21"/>
          <w:szCs w:val="21"/>
        </w:rPr>
        <w:t>n</w:t>
      </w:r>
      <w:r w:rsidRPr="001213A7">
        <w:rPr>
          <w:sz w:val="21"/>
          <w:szCs w:val="21"/>
        </w:rPr>
        <w:t>ative)</w:t>
      </w:r>
    </w:p>
    <w:p w14:paraId="00000046" w14:textId="77777777" w:rsidR="006C0359" w:rsidRPr="001213A7" w:rsidRDefault="006C0359">
      <w:pPr>
        <w:tabs>
          <w:tab w:val="right" w:pos="10080"/>
        </w:tabs>
        <w:rPr>
          <w:sz w:val="21"/>
          <w:szCs w:val="21"/>
        </w:rPr>
      </w:pPr>
    </w:p>
    <w:p w14:paraId="1095F325" w14:textId="77777777" w:rsidR="00B92CA6" w:rsidRDefault="00B92CA6">
      <w:pPr>
        <w:tabs>
          <w:tab w:val="right" w:pos="10080"/>
        </w:tabs>
        <w:rPr>
          <w:b/>
          <w:sz w:val="21"/>
          <w:szCs w:val="21"/>
        </w:rPr>
      </w:pPr>
    </w:p>
    <w:p w14:paraId="3094129A" w14:textId="77777777" w:rsidR="00B92CA6" w:rsidRDefault="00B92CA6">
      <w:pPr>
        <w:tabs>
          <w:tab w:val="right" w:pos="10080"/>
        </w:tabs>
        <w:rPr>
          <w:b/>
          <w:sz w:val="21"/>
          <w:szCs w:val="21"/>
        </w:rPr>
      </w:pPr>
    </w:p>
    <w:p w14:paraId="2B7CFF09" w14:textId="77777777" w:rsidR="00B92CA6" w:rsidRDefault="00B92CA6">
      <w:pPr>
        <w:tabs>
          <w:tab w:val="right" w:pos="10080"/>
        </w:tabs>
        <w:rPr>
          <w:b/>
          <w:sz w:val="21"/>
          <w:szCs w:val="21"/>
        </w:rPr>
      </w:pPr>
    </w:p>
    <w:p w14:paraId="37193A07" w14:textId="77777777" w:rsidR="00B92CA6" w:rsidRDefault="00B92CA6">
      <w:pPr>
        <w:tabs>
          <w:tab w:val="right" w:pos="10080"/>
        </w:tabs>
        <w:rPr>
          <w:b/>
          <w:sz w:val="21"/>
          <w:szCs w:val="21"/>
        </w:rPr>
      </w:pPr>
    </w:p>
    <w:p w14:paraId="285F941A" w14:textId="77777777" w:rsidR="00B92CA6" w:rsidRDefault="00B92CA6">
      <w:pPr>
        <w:tabs>
          <w:tab w:val="right" w:pos="10080"/>
        </w:tabs>
        <w:rPr>
          <w:b/>
          <w:sz w:val="21"/>
          <w:szCs w:val="21"/>
        </w:rPr>
      </w:pPr>
    </w:p>
    <w:p w14:paraId="1A102DA1" w14:textId="77777777" w:rsidR="00B92CA6" w:rsidRDefault="00B92CA6">
      <w:pPr>
        <w:tabs>
          <w:tab w:val="right" w:pos="10080"/>
        </w:tabs>
        <w:rPr>
          <w:b/>
          <w:sz w:val="21"/>
          <w:szCs w:val="21"/>
        </w:rPr>
      </w:pPr>
    </w:p>
    <w:p w14:paraId="699753FD" w14:textId="77777777" w:rsidR="00B92CA6" w:rsidRDefault="00B92CA6">
      <w:pPr>
        <w:tabs>
          <w:tab w:val="right" w:pos="10080"/>
        </w:tabs>
        <w:rPr>
          <w:b/>
          <w:sz w:val="21"/>
          <w:szCs w:val="21"/>
        </w:rPr>
      </w:pPr>
    </w:p>
    <w:p w14:paraId="00000047" w14:textId="79B32B76" w:rsidR="006C0359" w:rsidRPr="00704876" w:rsidRDefault="00460F9F">
      <w:pPr>
        <w:tabs>
          <w:tab w:val="right" w:pos="10080"/>
        </w:tabs>
        <w:rPr>
          <w:color w:val="7F7F7F" w:themeColor="text1" w:themeTint="80"/>
          <w:sz w:val="21"/>
          <w:szCs w:val="21"/>
        </w:rPr>
      </w:pPr>
      <w:r w:rsidRPr="00704876">
        <w:rPr>
          <w:b/>
          <w:color w:val="7F7F7F" w:themeColor="text1" w:themeTint="80"/>
          <w:sz w:val="21"/>
          <w:szCs w:val="21"/>
        </w:rPr>
        <w:t>Expertise:</w:t>
      </w:r>
      <w:r w:rsidRPr="00704876">
        <w:rPr>
          <w:color w:val="7F7F7F" w:themeColor="text1" w:themeTint="80"/>
          <w:sz w:val="21"/>
          <w:szCs w:val="21"/>
        </w:rPr>
        <w:t xml:space="preserve"> Human Resources Strategy, Labor Strategy, </w:t>
      </w:r>
      <w:r w:rsidR="003A3162" w:rsidRPr="00704876">
        <w:rPr>
          <w:color w:val="7F7F7F" w:themeColor="text1" w:themeTint="80"/>
          <w:sz w:val="21"/>
          <w:szCs w:val="21"/>
        </w:rPr>
        <w:t xml:space="preserve">Culture Champion, </w:t>
      </w:r>
      <w:r w:rsidRPr="00704876">
        <w:rPr>
          <w:color w:val="7F7F7F" w:themeColor="text1" w:themeTint="80"/>
          <w:sz w:val="21"/>
          <w:szCs w:val="21"/>
        </w:rPr>
        <w:t xml:space="preserve">Talent Acquisition, </w:t>
      </w:r>
      <w:r w:rsidR="00E445C1" w:rsidRPr="00704876">
        <w:rPr>
          <w:color w:val="7F7F7F" w:themeColor="text1" w:themeTint="80"/>
          <w:sz w:val="21"/>
          <w:szCs w:val="21"/>
        </w:rPr>
        <w:t xml:space="preserve">Talent Management, </w:t>
      </w:r>
      <w:r w:rsidRPr="00704876">
        <w:rPr>
          <w:color w:val="7F7F7F" w:themeColor="text1" w:themeTint="80"/>
          <w:sz w:val="21"/>
          <w:szCs w:val="21"/>
        </w:rPr>
        <w:t xml:space="preserve">Training, </w:t>
      </w:r>
      <w:r w:rsidR="00170652" w:rsidRPr="00704876">
        <w:rPr>
          <w:color w:val="7F7F7F" w:themeColor="text1" w:themeTint="80"/>
          <w:sz w:val="21"/>
          <w:szCs w:val="21"/>
        </w:rPr>
        <w:t xml:space="preserve">Workforce Planning, </w:t>
      </w:r>
      <w:r w:rsidR="0034060B" w:rsidRPr="00704876">
        <w:rPr>
          <w:color w:val="7F7F7F" w:themeColor="text1" w:themeTint="80"/>
          <w:sz w:val="21"/>
          <w:szCs w:val="21"/>
        </w:rPr>
        <w:t xml:space="preserve">Succession Planning, Talent Reviews, </w:t>
      </w:r>
      <w:r w:rsidR="00B83BB5" w:rsidRPr="00704876">
        <w:rPr>
          <w:color w:val="7F7F7F" w:themeColor="text1" w:themeTint="80"/>
          <w:sz w:val="21"/>
          <w:szCs w:val="21"/>
        </w:rPr>
        <w:t>Organization Des</w:t>
      </w:r>
      <w:r w:rsidR="00B6798F" w:rsidRPr="00704876">
        <w:rPr>
          <w:color w:val="7F7F7F" w:themeColor="text1" w:themeTint="80"/>
          <w:sz w:val="21"/>
          <w:szCs w:val="21"/>
        </w:rPr>
        <w:t xml:space="preserve">ign, OD, </w:t>
      </w:r>
      <w:r w:rsidRPr="00704876">
        <w:rPr>
          <w:color w:val="7F7F7F" w:themeColor="text1" w:themeTint="80"/>
          <w:sz w:val="21"/>
          <w:szCs w:val="21"/>
        </w:rPr>
        <w:t xml:space="preserve">Compliance, </w:t>
      </w:r>
      <w:r w:rsidR="006D2493" w:rsidRPr="00704876">
        <w:rPr>
          <w:color w:val="7F7F7F" w:themeColor="text1" w:themeTint="80"/>
          <w:sz w:val="21"/>
          <w:szCs w:val="21"/>
        </w:rPr>
        <w:t>Manufacturing HR</w:t>
      </w:r>
      <w:r w:rsidR="0049116D" w:rsidRPr="00704876">
        <w:rPr>
          <w:color w:val="7F7F7F" w:themeColor="text1" w:themeTint="80"/>
          <w:sz w:val="21"/>
          <w:szCs w:val="21"/>
        </w:rPr>
        <w:t xml:space="preserve">, Supply Chain HR, Corporate HR, </w:t>
      </w:r>
      <w:r w:rsidR="003E5C15" w:rsidRPr="00704876">
        <w:rPr>
          <w:color w:val="7F7F7F" w:themeColor="text1" w:themeTint="80"/>
          <w:sz w:val="21"/>
          <w:szCs w:val="21"/>
        </w:rPr>
        <w:t>Commercial</w:t>
      </w:r>
      <w:r w:rsidR="00E52C27" w:rsidRPr="00704876">
        <w:rPr>
          <w:color w:val="7F7F7F" w:themeColor="text1" w:themeTint="80"/>
          <w:sz w:val="21"/>
          <w:szCs w:val="21"/>
        </w:rPr>
        <w:t xml:space="preserve"> HR, </w:t>
      </w:r>
      <w:r w:rsidR="00E34E84" w:rsidRPr="00704876">
        <w:rPr>
          <w:color w:val="7F7F7F" w:themeColor="text1" w:themeTint="80"/>
          <w:sz w:val="21"/>
          <w:szCs w:val="21"/>
        </w:rPr>
        <w:t xml:space="preserve">Employer Branding, Building STEM Partnerships and Pipelines, </w:t>
      </w:r>
      <w:r w:rsidR="00E445C1" w:rsidRPr="00704876">
        <w:rPr>
          <w:color w:val="7F7F7F" w:themeColor="text1" w:themeTint="80"/>
          <w:sz w:val="21"/>
          <w:szCs w:val="21"/>
        </w:rPr>
        <w:t xml:space="preserve">Investigations, </w:t>
      </w:r>
      <w:r w:rsidRPr="00704876">
        <w:rPr>
          <w:color w:val="7F7F7F" w:themeColor="text1" w:themeTint="80"/>
          <w:sz w:val="21"/>
          <w:szCs w:val="21"/>
        </w:rPr>
        <w:t xml:space="preserve">Risk Management, </w:t>
      </w:r>
      <w:r w:rsidR="00E445C1" w:rsidRPr="00704876">
        <w:rPr>
          <w:color w:val="7F7F7F" w:themeColor="text1" w:themeTint="80"/>
          <w:sz w:val="21"/>
          <w:szCs w:val="21"/>
        </w:rPr>
        <w:t xml:space="preserve">GDPR, </w:t>
      </w:r>
      <w:r w:rsidRPr="00704876">
        <w:rPr>
          <w:color w:val="7F7F7F" w:themeColor="text1" w:themeTint="80"/>
          <w:sz w:val="21"/>
          <w:szCs w:val="21"/>
        </w:rPr>
        <w:t xml:space="preserve">Benefits </w:t>
      </w:r>
      <w:r w:rsidR="00E445C1" w:rsidRPr="00704876">
        <w:rPr>
          <w:color w:val="7F7F7F" w:themeColor="text1" w:themeTint="80"/>
          <w:sz w:val="21"/>
          <w:szCs w:val="21"/>
        </w:rPr>
        <w:t>Planning</w:t>
      </w:r>
      <w:r w:rsidRPr="00704876">
        <w:rPr>
          <w:color w:val="7F7F7F" w:themeColor="text1" w:themeTint="80"/>
          <w:sz w:val="21"/>
          <w:szCs w:val="21"/>
        </w:rPr>
        <w:t xml:space="preserve">, </w:t>
      </w:r>
      <w:r w:rsidR="00781BDA" w:rsidRPr="00704876">
        <w:rPr>
          <w:color w:val="7F7F7F" w:themeColor="text1" w:themeTint="80"/>
          <w:sz w:val="21"/>
          <w:szCs w:val="21"/>
        </w:rPr>
        <w:t xml:space="preserve">Vendor Management, </w:t>
      </w:r>
      <w:r w:rsidR="00770FDD" w:rsidRPr="00704876">
        <w:rPr>
          <w:color w:val="7F7F7F" w:themeColor="text1" w:themeTint="80"/>
          <w:sz w:val="21"/>
          <w:szCs w:val="21"/>
        </w:rPr>
        <w:t xml:space="preserve">Vendor Negotiations, </w:t>
      </w:r>
      <w:r w:rsidRPr="00704876">
        <w:rPr>
          <w:color w:val="7F7F7F" w:themeColor="text1" w:themeTint="80"/>
          <w:sz w:val="21"/>
          <w:szCs w:val="21"/>
        </w:rPr>
        <w:t>M&amp;A</w:t>
      </w:r>
      <w:r w:rsidR="00395C13" w:rsidRPr="00704876">
        <w:rPr>
          <w:color w:val="7F7F7F" w:themeColor="text1" w:themeTint="80"/>
          <w:sz w:val="21"/>
          <w:szCs w:val="21"/>
        </w:rPr>
        <w:t>,</w:t>
      </w:r>
      <w:r w:rsidRPr="00704876">
        <w:rPr>
          <w:color w:val="7F7F7F" w:themeColor="text1" w:themeTint="80"/>
          <w:sz w:val="21"/>
          <w:szCs w:val="21"/>
        </w:rPr>
        <w:t xml:space="preserve"> Due Diligence, </w:t>
      </w:r>
      <w:r w:rsidR="00E445C1" w:rsidRPr="00704876">
        <w:rPr>
          <w:color w:val="7F7F7F" w:themeColor="text1" w:themeTint="80"/>
          <w:sz w:val="21"/>
          <w:szCs w:val="21"/>
        </w:rPr>
        <w:t>E</w:t>
      </w:r>
      <w:r w:rsidR="00BD1301" w:rsidRPr="00704876">
        <w:rPr>
          <w:color w:val="7F7F7F" w:themeColor="text1" w:themeTint="80"/>
          <w:sz w:val="21"/>
          <w:szCs w:val="21"/>
        </w:rPr>
        <w:t>xecutive Coaching</w:t>
      </w:r>
      <w:r w:rsidR="00E445C1" w:rsidRPr="00704876">
        <w:rPr>
          <w:color w:val="7F7F7F" w:themeColor="text1" w:themeTint="80"/>
          <w:sz w:val="21"/>
          <w:szCs w:val="21"/>
        </w:rPr>
        <w:t>, Diversity</w:t>
      </w:r>
      <w:r w:rsidR="00061E07" w:rsidRPr="00704876">
        <w:rPr>
          <w:color w:val="7F7F7F" w:themeColor="text1" w:themeTint="80"/>
          <w:sz w:val="21"/>
          <w:szCs w:val="21"/>
        </w:rPr>
        <w:t xml:space="preserve">, Equity, </w:t>
      </w:r>
      <w:r w:rsidR="00E445C1" w:rsidRPr="00704876">
        <w:rPr>
          <w:color w:val="7F7F7F" w:themeColor="text1" w:themeTint="80"/>
          <w:sz w:val="21"/>
          <w:szCs w:val="21"/>
        </w:rPr>
        <w:t>&amp; Inclusion</w:t>
      </w:r>
      <w:r w:rsidR="00D2299E" w:rsidRPr="00704876">
        <w:rPr>
          <w:color w:val="7F7F7F" w:themeColor="text1" w:themeTint="80"/>
          <w:sz w:val="21"/>
          <w:szCs w:val="21"/>
        </w:rPr>
        <w:t xml:space="preserve"> (DEI)</w:t>
      </w:r>
      <w:r w:rsidR="00E445C1" w:rsidRPr="00704876">
        <w:rPr>
          <w:color w:val="7F7F7F" w:themeColor="text1" w:themeTint="80"/>
          <w:sz w:val="21"/>
          <w:szCs w:val="21"/>
        </w:rPr>
        <w:t xml:space="preserve">, </w:t>
      </w:r>
      <w:r w:rsidR="001F1E95" w:rsidRPr="00704876">
        <w:rPr>
          <w:color w:val="7F7F7F" w:themeColor="text1" w:themeTint="80"/>
          <w:sz w:val="21"/>
          <w:szCs w:val="21"/>
        </w:rPr>
        <w:t xml:space="preserve">Belonging, </w:t>
      </w:r>
      <w:r w:rsidRPr="00704876">
        <w:rPr>
          <w:color w:val="7F7F7F" w:themeColor="text1" w:themeTint="80"/>
          <w:sz w:val="21"/>
          <w:szCs w:val="21"/>
        </w:rPr>
        <w:t xml:space="preserve">Communications, Employee Engagement, </w:t>
      </w:r>
      <w:r w:rsidR="007B5462" w:rsidRPr="00704876">
        <w:rPr>
          <w:color w:val="7F7F7F" w:themeColor="text1" w:themeTint="80"/>
          <w:sz w:val="21"/>
          <w:szCs w:val="21"/>
        </w:rPr>
        <w:t xml:space="preserve">Employee Resource Groups (ERGs), </w:t>
      </w:r>
      <w:r w:rsidR="00702B63" w:rsidRPr="00704876">
        <w:rPr>
          <w:color w:val="7F7F7F" w:themeColor="text1" w:themeTint="80"/>
          <w:sz w:val="21"/>
          <w:szCs w:val="21"/>
        </w:rPr>
        <w:t xml:space="preserve">Employee Surveys, </w:t>
      </w:r>
      <w:r w:rsidRPr="00704876">
        <w:rPr>
          <w:color w:val="7F7F7F" w:themeColor="text1" w:themeTint="80"/>
          <w:sz w:val="21"/>
          <w:szCs w:val="21"/>
        </w:rPr>
        <w:t xml:space="preserve">Dispute Resolution, HRIS, Compensation Planning, Employee Relations, </w:t>
      </w:r>
      <w:r w:rsidR="002A15BA" w:rsidRPr="00704876">
        <w:rPr>
          <w:color w:val="7F7F7F" w:themeColor="text1" w:themeTint="80"/>
          <w:sz w:val="21"/>
          <w:szCs w:val="21"/>
        </w:rPr>
        <w:t xml:space="preserve">Labor Relations, </w:t>
      </w:r>
      <w:r w:rsidRPr="00704876">
        <w:rPr>
          <w:color w:val="7F7F7F" w:themeColor="text1" w:themeTint="80"/>
          <w:sz w:val="21"/>
          <w:szCs w:val="21"/>
        </w:rPr>
        <w:t xml:space="preserve">Collective Bargaining, </w:t>
      </w:r>
      <w:r w:rsidR="002B0398" w:rsidRPr="00704876">
        <w:rPr>
          <w:color w:val="7F7F7F" w:themeColor="text1" w:themeTint="80"/>
          <w:sz w:val="21"/>
          <w:szCs w:val="21"/>
        </w:rPr>
        <w:t xml:space="preserve">Chief Spokesperson / Chief Negotiator, </w:t>
      </w:r>
      <w:r w:rsidR="0086063D" w:rsidRPr="00704876">
        <w:rPr>
          <w:color w:val="7F7F7F" w:themeColor="text1" w:themeTint="80"/>
          <w:sz w:val="21"/>
          <w:szCs w:val="21"/>
        </w:rPr>
        <w:t xml:space="preserve">Hearing Officer, </w:t>
      </w:r>
      <w:r w:rsidR="000749ED" w:rsidRPr="00704876">
        <w:rPr>
          <w:color w:val="7F7F7F" w:themeColor="text1" w:themeTint="80"/>
          <w:sz w:val="21"/>
          <w:szCs w:val="21"/>
        </w:rPr>
        <w:t>Grievance</w:t>
      </w:r>
      <w:r w:rsidR="00F6499F" w:rsidRPr="00704876">
        <w:rPr>
          <w:color w:val="7F7F7F" w:themeColor="text1" w:themeTint="80"/>
          <w:sz w:val="21"/>
          <w:szCs w:val="21"/>
        </w:rPr>
        <w:t xml:space="preserve"> Management, </w:t>
      </w:r>
      <w:r w:rsidR="00395C13" w:rsidRPr="00704876">
        <w:rPr>
          <w:color w:val="7F7F7F" w:themeColor="text1" w:themeTint="80"/>
          <w:sz w:val="21"/>
          <w:szCs w:val="21"/>
        </w:rPr>
        <w:t xml:space="preserve">Arbitration, </w:t>
      </w:r>
      <w:r w:rsidR="00815FA5" w:rsidRPr="00704876">
        <w:rPr>
          <w:color w:val="7F7F7F" w:themeColor="text1" w:themeTint="80"/>
          <w:sz w:val="21"/>
          <w:szCs w:val="21"/>
        </w:rPr>
        <w:t>Mediation</w:t>
      </w:r>
      <w:r w:rsidR="009D3A63" w:rsidRPr="00704876">
        <w:rPr>
          <w:color w:val="7F7F7F" w:themeColor="text1" w:themeTint="80"/>
          <w:sz w:val="21"/>
          <w:szCs w:val="21"/>
        </w:rPr>
        <w:t xml:space="preserve">, Conciliation, </w:t>
      </w:r>
      <w:r w:rsidR="00892434" w:rsidRPr="00704876">
        <w:rPr>
          <w:color w:val="7F7F7F" w:themeColor="text1" w:themeTint="80"/>
          <w:sz w:val="21"/>
          <w:szCs w:val="21"/>
        </w:rPr>
        <w:t xml:space="preserve">Works Councils, EWC, </w:t>
      </w:r>
      <w:r w:rsidRPr="00704876">
        <w:rPr>
          <w:color w:val="7F7F7F" w:themeColor="text1" w:themeTint="80"/>
          <w:sz w:val="21"/>
          <w:szCs w:val="21"/>
        </w:rPr>
        <w:t>Organizational Restructuring</w:t>
      </w:r>
      <w:r w:rsidR="00E445C1" w:rsidRPr="00704876">
        <w:rPr>
          <w:color w:val="7F7F7F" w:themeColor="text1" w:themeTint="80"/>
          <w:sz w:val="21"/>
          <w:szCs w:val="21"/>
        </w:rPr>
        <w:t xml:space="preserve">, </w:t>
      </w:r>
      <w:r w:rsidR="004672BA" w:rsidRPr="00704876">
        <w:rPr>
          <w:color w:val="7F7F7F" w:themeColor="text1" w:themeTint="80"/>
          <w:sz w:val="21"/>
          <w:szCs w:val="21"/>
        </w:rPr>
        <w:t xml:space="preserve">Change Management, Continuous Improvement, </w:t>
      </w:r>
      <w:r w:rsidR="00311C29" w:rsidRPr="00704876">
        <w:rPr>
          <w:color w:val="7F7F7F" w:themeColor="text1" w:themeTint="80"/>
          <w:sz w:val="21"/>
          <w:szCs w:val="21"/>
        </w:rPr>
        <w:t xml:space="preserve">Business Transformation, HR Team Development, </w:t>
      </w:r>
      <w:r w:rsidR="00E445C1" w:rsidRPr="00704876">
        <w:rPr>
          <w:color w:val="7F7F7F" w:themeColor="text1" w:themeTint="80"/>
          <w:sz w:val="21"/>
          <w:szCs w:val="21"/>
        </w:rPr>
        <w:t xml:space="preserve">Crisis Management, </w:t>
      </w:r>
      <w:r w:rsidR="00370AED" w:rsidRPr="00704876">
        <w:rPr>
          <w:color w:val="7F7F7F" w:themeColor="text1" w:themeTint="80"/>
          <w:sz w:val="21"/>
          <w:szCs w:val="21"/>
        </w:rPr>
        <w:t>Enterprise Risk Management (ERM)</w:t>
      </w:r>
      <w:r w:rsidR="00872422" w:rsidRPr="00704876">
        <w:rPr>
          <w:color w:val="7F7F7F" w:themeColor="text1" w:themeTint="80"/>
          <w:sz w:val="21"/>
          <w:szCs w:val="21"/>
        </w:rPr>
        <w:t>,</w:t>
      </w:r>
      <w:r w:rsidR="00370AED" w:rsidRPr="00704876">
        <w:rPr>
          <w:color w:val="7F7F7F" w:themeColor="text1" w:themeTint="80"/>
          <w:sz w:val="21"/>
          <w:szCs w:val="21"/>
        </w:rPr>
        <w:t xml:space="preserve"> </w:t>
      </w:r>
      <w:r w:rsidR="002B0398" w:rsidRPr="00704876">
        <w:rPr>
          <w:color w:val="7F7F7F" w:themeColor="text1" w:themeTint="80"/>
          <w:sz w:val="21"/>
          <w:szCs w:val="21"/>
        </w:rPr>
        <w:t xml:space="preserve">Resource Planning, </w:t>
      </w:r>
      <w:r w:rsidR="002B5AA3" w:rsidRPr="00704876">
        <w:rPr>
          <w:color w:val="7F7F7F" w:themeColor="text1" w:themeTint="80"/>
          <w:sz w:val="21"/>
          <w:szCs w:val="21"/>
        </w:rPr>
        <w:t>ILO Core Labor Standards, UN Global Compact, ESG, CSR</w:t>
      </w:r>
      <w:r w:rsidR="00577952" w:rsidRPr="00704876">
        <w:rPr>
          <w:color w:val="7F7F7F" w:themeColor="text1" w:themeTint="80"/>
          <w:sz w:val="21"/>
          <w:szCs w:val="21"/>
        </w:rPr>
        <w:t>,</w:t>
      </w:r>
      <w:r w:rsidR="000749ED" w:rsidRPr="00704876">
        <w:rPr>
          <w:color w:val="7F7F7F" w:themeColor="text1" w:themeTint="80"/>
          <w:sz w:val="21"/>
          <w:szCs w:val="21"/>
        </w:rPr>
        <w:t xml:space="preserve"> </w:t>
      </w:r>
      <w:r w:rsidR="002B0398" w:rsidRPr="00704876">
        <w:rPr>
          <w:color w:val="7F7F7F" w:themeColor="text1" w:themeTint="80"/>
          <w:sz w:val="21"/>
          <w:szCs w:val="21"/>
        </w:rPr>
        <w:t xml:space="preserve">Financial Planning, </w:t>
      </w:r>
      <w:r w:rsidR="00681D3E" w:rsidRPr="00704876">
        <w:rPr>
          <w:color w:val="7F7F7F" w:themeColor="text1" w:themeTint="80"/>
          <w:sz w:val="21"/>
          <w:szCs w:val="21"/>
        </w:rPr>
        <w:t xml:space="preserve">Budgeting, Data Analysis, Financial Analysis, </w:t>
      </w:r>
      <w:r w:rsidR="00872422" w:rsidRPr="00704876">
        <w:rPr>
          <w:color w:val="7F7F7F" w:themeColor="text1" w:themeTint="80"/>
          <w:sz w:val="21"/>
          <w:szCs w:val="21"/>
        </w:rPr>
        <w:t xml:space="preserve">Independent Public Offering (IPO), </w:t>
      </w:r>
      <w:r w:rsidR="00E445C1" w:rsidRPr="00704876">
        <w:rPr>
          <w:color w:val="7F7F7F" w:themeColor="text1" w:themeTint="80"/>
          <w:sz w:val="21"/>
          <w:szCs w:val="21"/>
        </w:rPr>
        <w:t>Private Equity</w:t>
      </w:r>
      <w:r w:rsidR="00E61E96" w:rsidRPr="00704876">
        <w:rPr>
          <w:color w:val="7F7F7F" w:themeColor="text1" w:themeTint="80"/>
          <w:sz w:val="21"/>
          <w:szCs w:val="21"/>
        </w:rPr>
        <w:t xml:space="preserve">, </w:t>
      </w:r>
      <w:r w:rsidR="00901A9B" w:rsidRPr="00704876">
        <w:rPr>
          <w:color w:val="7F7F7F" w:themeColor="text1" w:themeTint="80"/>
          <w:sz w:val="21"/>
          <w:szCs w:val="21"/>
        </w:rPr>
        <w:t>MRO</w:t>
      </w:r>
      <w:r w:rsidR="00E61E96" w:rsidRPr="00704876">
        <w:rPr>
          <w:color w:val="7F7F7F" w:themeColor="text1" w:themeTint="80"/>
          <w:sz w:val="21"/>
          <w:szCs w:val="21"/>
        </w:rPr>
        <w:t xml:space="preserve">, </w:t>
      </w:r>
      <w:r w:rsidR="00872422" w:rsidRPr="00704876">
        <w:rPr>
          <w:color w:val="7F7F7F" w:themeColor="text1" w:themeTint="80"/>
          <w:sz w:val="21"/>
          <w:szCs w:val="21"/>
        </w:rPr>
        <w:t>Search &amp; Rescue (SAR), Medevac, FA</w:t>
      </w:r>
      <w:r w:rsidR="00901A9B" w:rsidRPr="00704876">
        <w:rPr>
          <w:color w:val="7F7F7F" w:themeColor="text1" w:themeTint="80"/>
          <w:sz w:val="21"/>
          <w:szCs w:val="21"/>
        </w:rPr>
        <w:t>A</w:t>
      </w:r>
      <w:r w:rsidR="00872422" w:rsidRPr="00704876">
        <w:rPr>
          <w:color w:val="7F7F7F" w:themeColor="text1" w:themeTint="80"/>
          <w:sz w:val="21"/>
          <w:szCs w:val="21"/>
        </w:rPr>
        <w:t>/CAA</w:t>
      </w:r>
      <w:r w:rsidR="00901A9B" w:rsidRPr="00704876">
        <w:rPr>
          <w:color w:val="7F7F7F" w:themeColor="text1" w:themeTint="80"/>
          <w:sz w:val="21"/>
          <w:szCs w:val="21"/>
        </w:rPr>
        <w:t xml:space="preserve"> Regulatory Compliance</w:t>
      </w:r>
      <w:r w:rsidR="00E61E96" w:rsidRPr="00704876">
        <w:rPr>
          <w:color w:val="7F7F7F" w:themeColor="text1" w:themeTint="80"/>
          <w:sz w:val="21"/>
          <w:szCs w:val="21"/>
        </w:rPr>
        <w:t xml:space="preserve">, </w:t>
      </w:r>
      <w:r w:rsidR="00901A9B" w:rsidRPr="00704876">
        <w:rPr>
          <w:color w:val="7F7F7F" w:themeColor="text1" w:themeTint="80"/>
          <w:sz w:val="21"/>
          <w:szCs w:val="21"/>
        </w:rPr>
        <w:t>ITAR Compliance</w:t>
      </w:r>
      <w:r w:rsidR="00E61E96" w:rsidRPr="00704876">
        <w:rPr>
          <w:color w:val="7F7F7F" w:themeColor="text1" w:themeTint="80"/>
          <w:sz w:val="21"/>
          <w:szCs w:val="21"/>
        </w:rPr>
        <w:t xml:space="preserve">, </w:t>
      </w:r>
      <w:r w:rsidR="00901A9B" w:rsidRPr="00704876">
        <w:rPr>
          <w:color w:val="7F7F7F" w:themeColor="text1" w:themeTint="80"/>
          <w:sz w:val="21"/>
          <w:szCs w:val="21"/>
        </w:rPr>
        <w:t>SMS</w:t>
      </w:r>
      <w:r w:rsidR="00E61E96" w:rsidRPr="00704876">
        <w:rPr>
          <w:color w:val="7F7F7F" w:themeColor="text1" w:themeTint="80"/>
          <w:sz w:val="21"/>
          <w:szCs w:val="21"/>
        </w:rPr>
        <w:t xml:space="preserve">, </w:t>
      </w:r>
      <w:r w:rsidR="00901A9B" w:rsidRPr="00704876">
        <w:rPr>
          <w:color w:val="7F7F7F" w:themeColor="text1" w:themeTint="80"/>
          <w:sz w:val="21"/>
          <w:szCs w:val="21"/>
        </w:rPr>
        <w:t>Health, Safety, &amp; Environmental</w:t>
      </w:r>
      <w:r w:rsidR="00E61E96" w:rsidRPr="00704876">
        <w:rPr>
          <w:color w:val="7F7F7F" w:themeColor="text1" w:themeTint="80"/>
          <w:sz w:val="21"/>
          <w:szCs w:val="21"/>
        </w:rPr>
        <w:t xml:space="preserve">, </w:t>
      </w:r>
      <w:r w:rsidR="0082481D" w:rsidRPr="00704876">
        <w:rPr>
          <w:color w:val="7F7F7F" w:themeColor="text1" w:themeTint="80"/>
          <w:sz w:val="21"/>
          <w:szCs w:val="21"/>
        </w:rPr>
        <w:t xml:space="preserve">Audits, </w:t>
      </w:r>
      <w:r w:rsidR="00F739B2" w:rsidRPr="00704876">
        <w:rPr>
          <w:color w:val="7F7F7F" w:themeColor="text1" w:themeTint="80"/>
          <w:sz w:val="21"/>
          <w:szCs w:val="21"/>
        </w:rPr>
        <w:t xml:space="preserve">Union Relationship Management, Union Avoidance, Representation Elections, </w:t>
      </w:r>
      <w:r w:rsidR="001F50B0" w:rsidRPr="00704876">
        <w:rPr>
          <w:color w:val="7F7F7F" w:themeColor="text1" w:themeTint="80"/>
          <w:sz w:val="21"/>
          <w:szCs w:val="21"/>
        </w:rPr>
        <w:t>NLRB, NMB,</w:t>
      </w:r>
      <w:r w:rsidR="001341E7" w:rsidRPr="00704876">
        <w:rPr>
          <w:color w:val="7F7F7F" w:themeColor="text1" w:themeTint="80"/>
          <w:sz w:val="21"/>
          <w:szCs w:val="21"/>
        </w:rPr>
        <w:t xml:space="preserve"> Managing Outside Counsel, </w:t>
      </w:r>
      <w:r w:rsidR="00E61E96" w:rsidRPr="00704876">
        <w:rPr>
          <w:color w:val="7F7F7F" w:themeColor="text1" w:themeTint="80"/>
          <w:sz w:val="21"/>
          <w:szCs w:val="21"/>
        </w:rPr>
        <w:t xml:space="preserve">Tier 1 Automotive, </w:t>
      </w:r>
      <w:r w:rsidR="00123DE2" w:rsidRPr="00704876">
        <w:rPr>
          <w:color w:val="7F7F7F" w:themeColor="text1" w:themeTint="80"/>
          <w:sz w:val="21"/>
          <w:szCs w:val="21"/>
        </w:rPr>
        <w:t xml:space="preserve">Continuous Improvement, Lean, </w:t>
      </w:r>
      <w:r w:rsidR="003B4DE2" w:rsidRPr="00704876">
        <w:rPr>
          <w:color w:val="7F7F7F" w:themeColor="text1" w:themeTint="80"/>
          <w:sz w:val="21"/>
          <w:szCs w:val="21"/>
        </w:rPr>
        <w:t>Kaizen</w:t>
      </w:r>
      <w:r w:rsidR="00D8702E" w:rsidRPr="00704876">
        <w:rPr>
          <w:color w:val="7F7F7F" w:themeColor="text1" w:themeTint="80"/>
          <w:sz w:val="21"/>
          <w:szCs w:val="21"/>
        </w:rPr>
        <w:t>, Advanced Manufacturing</w:t>
      </w:r>
      <w:r w:rsidR="006A34B4" w:rsidRPr="00704876">
        <w:rPr>
          <w:color w:val="7F7F7F" w:themeColor="text1" w:themeTint="80"/>
          <w:sz w:val="21"/>
          <w:szCs w:val="21"/>
        </w:rPr>
        <w:t>, Medical Device</w:t>
      </w:r>
      <w:r w:rsidR="006C1DB5" w:rsidRPr="00704876">
        <w:rPr>
          <w:color w:val="7F7F7F" w:themeColor="text1" w:themeTint="80"/>
          <w:sz w:val="21"/>
          <w:szCs w:val="21"/>
        </w:rPr>
        <w:t xml:space="preserve">, DiSC, Hogan </w:t>
      </w:r>
      <w:r w:rsidR="0077483A" w:rsidRPr="00704876">
        <w:rPr>
          <w:color w:val="7F7F7F" w:themeColor="text1" w:themeTint="80"/>
          <w:sz w:val="21"/>
          <w:szCs w:val="21"/>
        </w:rPr>
        <w:t>Certified Coach</w:t>
      </w:r>
    </w:p>
    <w:sectPr w:rsidR="006C0359" w:rsidRPr="00704876" w:rsidSect="00C13290">
      <w:pgSz w:w="12240" w:h="15840"/>
      <w:pgMar w:top="1080" w:right="1080" w:bottom="86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520BB" w14:textId="77777777" w:rsidR="00D636BA" w:rsidRDefault="00D636BA">
      <w:pPr>
        <w:spacing w:line="240" w:lineRule="auto"/>
      </w:pPr>
      <w:r>
        <w:separator/>
      </w:r>
    </w:p>
  </w:endnote>
  <w:endnote w:type="continuationSeparator" w:id="0">
    <w:p w14:paraId="36609FC6" w14:textId="77777777" w:rsidR="00D636BA" w:rsidRDefault="00D636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3954E" w14:textId="77777777" w:rsidR="00D636BA" w:rsidRDefault="00D636BA">
      <w:pPr>
        <w:spacing w:line="240" w:lineRule="auto"/>
      </w:pPr>
      <w:r>
        <w:separator/>
      </w:r>
    </w:p>
  </w:footnote>
  <w:footnote w:type="continuationSeparator" w:id="0">
    <w:p w14:paraId="2AB255E0" w14:textId="77777777" w:rsidR="00D636BA" w:rsidRDefault="00D636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1D0B"/>
    <w:multiLevelType w:val="multilevel"/>
    <w:tmpl w:val="A972014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6187A2B"/>
    <w:multiLevelType w:val="hybridMultilevel"/>
    <w:tmpl w:val="7EF28F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57D07"/>
    <w:multiLevelType w:val="hybridMultilevel"/>
    <w:tmpl w:val="98C677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1B24EE"/>
    <w:multiLevelType w:val="multilevel"/>
    <w:tmpl w:val="F6BC3A74"/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9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61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33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05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77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9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210" w:hanging="360"/>
      </w:pPr>
      <w:rPr>
        <w:u w:val="none"/>
      </w:rPr>
    </w:lvl>
  </w:abstractNum>
  <w:abstractNum w:abstractNumId="4" w15:restartNumberingAfterBreak="0">
    <w:nsid w:val="123937F5"/>
    <w:multiLevelType w:val="hybridMultilevel"/>
    <w:tmpl w:val="C06C8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1D6C54"/>
    <w:multiLevelType w:val="hybridMultilevel"/>
    <w:tmpl w:val="49965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34E44"/>
    <w:multiLevelType w:val="hybridMultilevel"/>
    <w:tmpl w:val="88943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FD3E12"/>
    <w:multiLevelType w:val="hybridMultilevel"/>
    <w:tmpl w:val="F312A3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A7134A"/>
    <w:multiLevelType w:val="hybridMultilevel"/>
    <w:tmpl w:val="4B5C83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A00AC2"/>
    <w:multiLevelType w:val="multilevel"/>
    <w:tmpl w:val="A80084C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0" w15:restartNumberingAfterBreak="0">
    <w:nsid w:val="3EA87645"/>
    <w:multiLevelType w:val="hybridMultilevel"/>
    <w:tmpl w:val="EA1E3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497635"/>
    <w:multiLevelType w:val="hybridMultilevel"/>
    <w:tmpl w:val="25A48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A86568"/>
    <w:multiLevelType w:val="hybridMultilevel"/>
    <w:tmpl w:val="2004B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BB0D06"/>
    <w:multiLevelType w:val="multilevel"/>
    <w:tmpl w:val="AA1A48A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13985721">
    <w:abstractNumId w:val="9"/>
  </w:num>
  <w:num w:numId="2" w16cid:durableId="252202199">
    <w:abstractNumId w:val="3"/>
  </w:num>
  <w:num w:numId="3" w16cid:durableId="1581210145">
    <w:abstractNumId w:val="0"/>
  </w:num>
  <w:num w:numId="4" w16cid:durableId="198081690">
    <w:abstractNumId w:val="13"/>
  </w:num>
  <w:num w:numId="5" w16cid:durableId="1204289770">
    <w:abstractNumId w:val="6"/>
  </w:num>
  <w:num w:numId="6" w16cid:durableId="7803460">
    <w:abstractNumId w:val="2"/>
  </w:num>
  <w:num w:numId="7" w16cid:durableId="498275684">
    <w:abstractNumId w:val="8"/>
  </w:num>
  <w:num w:numId="8" w16cid:durableId="10424745">
    <w:abstractNumId w:val="1"/>
  </w:num>
  <w:num w:numId="9" w16cid:durableId="1262763718">
    <w:abstractNumId w:val="12"/>
  </w:num>
  <w:num w:numId="10" w16cid:durableId="1736514336">
    <w:abstractNumId w:val="10"/>
  </w:num>
  <w:num w:numId="11" w16cid:durableId="332100902">
    <w:abstractNumId w:val="4"/>
  </w:num>
  <w:num w:numId="12" w16cid:durableId="496460728">
    <w:abstractNumId w:val="11"/>
  </w:num>
  <w:num w:numId="13" w16cid:durableId="1999578394">
    <w:abstractNumId w:val="5"/>
  </w:num>
  <w:num w:numId="14" w16cid:durableId="12121542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359"/>
    <w:rsid w:val="00007DCF"/>
    <w:rsid w:val="0001156D"/>
    <w:rsid w:val="0001436F"/>
    <w:rsid w:val="00014A50"/>
    <w:rsid w:val="00025E6D"/>
    <w:rsid w:val="00036FFD"/>
    <w:rsid w:val="00041FC7"/>
    <w:rsid w:val="00042FF7"/>
    <w:rsid w:val="0005726A"/>
    <w:rsid w:val="0006107C"/>
    <w:rsid w:val="000619C6"/>
    <w:rsid w:val="00061E07"/>
    <w:rsid w:val="00062DD3"/>
    <w:rsid w:val="00062F02"/>
    <w:rsid w:val="000656AC"/>
    <w:rsid w:val="00066A3B"/>
    <w:rsid w:val="00072190"/>
    <w:rsid w:val="000749A2"/>
    <w:rsid w:val="000749ED"/>
    <w:rsid w:val="00077015"/>
    <w:rsid w:val="00077453"/>
    <w:rsid w:val="000814DF"/>
    <w:rsid w:val="00085F20"/>
    <w:rsid w:val="000864A7"/>
    <w:rsid w:val="00093698"/>
    <w:rsid w:val="000A2226"/>
    <w:rsid w:val="000A4FBA"/>
    <w:rsid w:val="000A5720"/>
    <w:rsid w:val="000B1716"/>
    <w:rsid w:val="000B44FC"/>
    <w:rsid w:val="000B666A"/>
    <w:rsid w:val="000B6FD4"/>
    <w:rsid w:val="000E1093"/>
    <w:rsid w:val="000E1ACA"/>
    <w:rsid w:val="000E2D06"/>
    <w:rsid w:val="001024DE"/>
    <w:rsid w:val="00102AD0"/>
    <w:rsid w:val="00103A89"/>
    <w:rsid w:val="001064BD"/>
    <w:rsid w:val="00107825"/>
    <w:rsid w:val="00110FEA"/>
    <w:rsid w:val="00115596"/>
    <w:rsid w:val="00117150"/>
    <w:rsid w:val="0011723D"/>
    <w:rsid w:val="001205A4"/>
    <w:rsid w:val="001213A7"/>
    <w:rsid w:val="001233B2"/>
    <w:rsid w:val="00123DE2"/>
    <w:rsid w:val="00125252"/>
    <w:rsid w:val="0012718A"/>
    <w:rsid w:val="001311CD"/>
    <w:rsid w:val="001312E3"/>
    <w:rsid w:val="00131983"/>
    <w:rsid w:val="00132219"/>
    <w:rsid w:val="00133024"/>
    <w:rsid w:val="001341E7"/>
    <w:rsid w:val="00134389"/>
    <w:rsid w:val="001358C4"/>
    <w:rsid w:val="00140B80"/>
    <w:rsid w:val="00143970"/>
    <w:rsid w:val="00144B74"/>
    <w:rsid w:val="00146AA1"/>
    <w:rsid w:val="00147DF8"/>
    <w:rsid w:val="00150596"/>
    <w:rsid w:val="00152043"/>
    <w:rsid w:val="001564E6"/>
    <w:rsid w:val="00161D1F"/>
    <w:rsid w:val="00162629"/>
    <w:rsid w:val="00164F2A"/>
    <w:rsid w:val="00170652"/>
    <w:rsid w:val="001765DF"/>
    <w:rsid w:val="00177164"/>
    <w:rsid w:val="001825DD"/>
    <w:rsid w:val="00183389"/>
    <w:rsid w:val="00183C4C"/>
    <w:rsid w:val="0018540B"/>
    <w:rsid w:val="001965F1"/>
    <w:rsid w:val="001A470C"/>
    <w:rsid w:val="001B3CD9"/>
    <w:rsid w:val="001B52E9"/>
    <w:rsid w:val="001C1E76"/>
    <w:rsid w:val="001C41C2"/>
    <w:rsid w:val="001C5E4E"/>
    <w:rsid w:val="001D0755"/>
    <w:rsid w:val="001D2FD9"/>
    <w:rsid w:val="001D4B74"/>
    <w:rsid w:val="001D6D3E"/>
    <w:rsid w:val="001D73EF"/>
    <w:rsid w:val="001E23E6"/>
    <w:rsid w:val="001E39A3"/>
    <w:rsid w:val="001E4142"/>
    <w:rsid w:val="001E4528"/>
    <w:rsid w:val="001E668C"/>
    <w:rsid w:val="001F0013"/>
    <w:rsid w:val="001F1E95"/>
    <w:rsid w:val="001F50B0"/>
    <w:rsid w:val="001F7D50"/>
    <w:rsid w:val="002021EB"/>
    <w:rsid w:val="0020297E"/>
    <w:rsid w:val="00204EA2"/>
    <w:rsid w:val="002060E1"/>
    <w:rsid w:val="002142B2"/>
    <w:rsid w:val="00221C0A"/>
    <w:rsid w:val="002228AC"/>
    <w:rsid w:val="00226C2F"/>
    <w:rsid w:val="00235D98"/>
    <w:rsid w:val="00236A2E"/>
    <w:rsid w:val="0023753D"/>
    <w:rsid w:val="00243AEF"/>
    <w:rsid w:val="002456A2"/>
    <w:rsid w:val="00253B0B"/>
    <w:rsid w:val="00255236"/>
    <w:rsid w:val="0025563F"/>
    <w:rsid w:val="00255F22"/>
    <w:rsid w:val="00256529"/>
    <w:rsid w:val="002578BA"/>
    <w:rsid w:val="00257DE8"/>
    <w:rsid w:val="002637FD"/>
    <w:rsid w:val="002737F2"/>
    <w:rsid w:val="00282E15"/>
    <w:rsid w:val="00283D16"/>
    <w:rsid w:val="00283EE5"/>
    <w:rsid w:val="00286518"/>
    <w:rsid w:val="00291FFB"/>
    <w:rsid w:val="0029499F"/>
    <w:rsid w:val="002A0F2D"/>
    <w:rsid w:val="002A15BA"/>
    <w:rsid w:val="002A271C"/>
    <w:rsid w:val="002A5A1A"/>
    <w:rsid w:val="002B0398"/>
    <w:rsid w:val="002B11BC"/>
    <w:rsid w:val="002B3A55"/>
    <w:rsid w:val="002B5AA3"/>
    <w:rsid w:val="002C380B"/>
    <w:rsid w:val="002C497F"/>
    <w:rsid w:val="002C62DD"/>
    <w:rsid w:val="002C71E1"/>
    <w:rsid w:val="002C7F30"/>
    <w:rsid w:val="002D61B1"/>
    <w:rsid w:val="002E16D7"/>
    <w:rsid w:val="002F0136"/>
    <w:rsid w:val="002F46FA"/>
    <w:rsid w:val="00303595"/>
    <w:rsid w:val="003064D2"/>
    <w:rsid w:val="00307A60"/>
    <w:rsid w:val="00311C29"/>
    <w:rsid w:val="00315668"/>
    <w:rsid w:val="00316C6D"/>
    <w:rsid w:val="0032748F"/>
    <w:rsid w:val="00333C51"/>
    <w:rsid w:val="00335D83"/>
    <w:rsid w:val="0034060B"/>
    <w:rsid w:val="003416A7"/>
    <w:rsid w:val="00343981"/>
    <w:rsid w:val="00343CB4"/>
    <w:rsid w:val="003509BE"/>
    <w:rsid w:val="00353ADB"/>
    <w:rsid w:val="00363A96"/>
    <w:rsid w:val="00370AED"/>
    <w:rsid w:val="003716C9"/>
    <w:rsid w:val="003728F2"/>
    <w:rsid w:val="00374266"/>
    <w:rsid w:val="00374D49"/>
    <w:rsid w:val="0037719B"/>
    <w:rsid w:val="003826AA"/>
    <w:rsid w:val="00384A3C"/>
    <w:rsid w:val="0039044C"/>
    <w:rsid w:val="00392B5B"/>
    <w:rsid w:val="0039464D"/>
    <w:rsid w:val="003950F4"/>
    <w:rsid w:val="00395C13"/>
    <w:rsid w:val="00397509"/>
    <w:rsid w:val="00397A0B"/>
    <w:rsid w:val="003A0394"/>
    <w:rsid w:val="003A3162"/>
    <w:rsid w:val="003A5801"/>
    <w:rsid w:val="003A5933"/>
    <w:rsid w:val="003A686A"/>
    <w:rsid w:val="003B246E"/>
    <w:rsid w:val="003B383D"/>
    <w:rsid w:val="003B3DF7"/>
    <w:rsid w:val="003B4DE2"/>
    <w:rsid w:val="003B55AB"/>
    <w:rsid w:val="003B71CA"/>
    <w:rsid w:val="003D21F3"/>
    <w:rsid w:val="003D3B22"/>
    <w:rsid w:val="003D4DF7"/>
    <w:rsid w:val="003D79B7"/>
    <w:rsid w:val="003E1247"/>
    <w:rsid w:val="003E3DE1"/>
    <w:rsid w:val="003E5C15"/>
    <w:rsid w:val="003F49DB"/>
    <w:rsid w:val="003F4B68"/>
    <w:rsid w:val="003F589B"/>
    <w:rsid w:val="004012AA"/>
    <w:rsid w:val="0041186E"/>
    <w:rsid w:val="00415C64"/>
    <w:rsid w:val="00420BBC"/>
    <w:rsid w:val="00427F8E"/>
    <w:rsid w:val="00432384"/>
    <w:rsid w:val="0043311F"/>
    <w:rsid w:val="00435564"/>
    <w:rsid w:val="00435716"/>
    <w:rsid w:val="0044176E"/>
    <w:rsid w:val="0045436F"/>
    <w:rsid w:val="0045571D"/>
    <w:rsid w:val="00460F9F"/>
    <w:rsid w:val="00464928"/>
    <w:rsid w:val="004672BA"/>
    <w:rsid w:val="00471DC1"/>
    <w:rsid w:val="00473F00"/>
    <w:rsid w:val="004744BB"/>
    <w:rsid w:val="0048352F"/>
    <w:rsid w:val="00483E22"/>
    <w:rsid w:val="00484717"/>
    <w:rsid w:val="00484A15"/>
    <w:rsid w:val="00486360"/>
    <w:rsid w:val="0049116D"/>
    <w:rsid w:val="00491522"/>
    <w:rsid w:val="004A28B6"/>
    <w:rsid w:val="004A4C93"/>
    <w:rsid w:val="004B65BF"/>
    <w:rsid w:val="004C0819"/>
    <w:rsid w:val="004C65E9"/>
    <w:rsid w:val="004D2AFE"/>
    <w:rsid w:val="004D486D"/>
    <w:rsid w:val="004D594A"/>
    <w:rsid w:val="004D62DA"/>
    <w:rsid w:val="004E059B"/>
    <w:rsid w:val="004E0866"/>
    <w:rsid w:val="004E442C"/>
    <w:rsid w:val="004E4692"/>
    <w:rsid w:val="004E4A19"/>
    <w:rsid w:val="004E6B95"/>
    <w:rsid w:val="004E7989"/>
    <w:rsid w:val="004F0AB1"/>
    <w:rsid w:val="004F1322"/>
    <w:rsid w:val="004F1A97"/>
    <w:rsid w:val="004F27F6"/>
    <w:rsid w:val="004F3FAA"/>
    <w:rsid w:val="004F48FB"/>
    <w:rsid w:val="00500662"/>
    <w:rsid w:val="005045C5"/>
    <w:rsid w:val="005114F2"/>
    <w:rsid w:val="005447F3"/>
    <w:rsid w:val="0054748F"/>
    <w:rsid w:val="005518DC"/>
    <w:rsid w:val="005535B0"/>
    <w:rsid w:val="00557AD9"/>
    <w:rsid w:val="005678C6"/>
    <w:rsid w:val="005703AA"/>
    <w:rsid w:val="00571062"/>
    <w:rsid w:val="0057565A"/>
    <w:rsid w:val="00576B76"/>
    <w:rsid w:val="005771DF"/>
    <w:rsid w:val="00577952"/>
    <w:rsid w:val="00577A71"/>
    <w:rsid w:val="00582EC5"/>
    <w:rsid w:val="005844EA"/>
    <w:rsid w:val="00584E36"/>
    <w:rsid w:val="00585E90"/>
    <w:rsid w:val="0059514E"/>
    <w:rsid w:val="00596C3C"/>
    <w:rsid w:val="005A0A41"/>
    <w:rsid w:val="005A2BC2"/>
    <w:rsid w:val="005B3EF8"/>
    <w:rsid w:val="005B4C84"/>
    <w:rsid w:val="005B6EC9"/>
    <w:rsid w:val="005C062B"/>
    <w:rsid w:val="005C1695"/>
    <w:rsid w:val="005C32F9"/>
    <w:rsid w:val="005C7427"/>
    <w:rsid w:val="005D5B70"/>
    <w:rsid w:val="005D6F55"/>
    <w:rsid w:val="005E3144"/>
    <w:rsid w:val="005E76D4"/>
    <w:rsid w:val="005F1AB1"/>
    <w:rsid w:val="005F2405"/>
    <w:rsid w:val="005F4D09"/>
    <w:rsid w:val="005F4F62"/>
    <w:rsid w:val="005F73BD"/>
    <w:rsid w:val="00600B4C"/>
    <w:rsid w:val="00601F6D"/>
    <w:rsid w:val="00602FAF"/>
    <w:rsid w:val="00605911"/>
    <w:rsid w:val="00605FDA"/>
    <w:rsid w:val="00614D88"/>
    <w:rsid w:val="00622929"/>
    <w:rsid w:val="006253B3"/>
    <w:rsid w:val="00625E09"/>
    <w:rsid w:val="006269E4"/>
    <w:rsid w:val="0062728D"/>
    <w:rsid w:val="006273B5"/>
    <w:rsid w:val="00633511"/>
    <w:rsid w:val="006377FC"/>
    <w:rsid w:val="00640D9C"/>
    <w:rsid w:val="00641713"/>
    <w:rsid w:val="00644B00"/>
    <w:rsid w:val="006468C4"/>
    <w:rsid w:val="00650691"/>
    <w:rsid w:val="00651663"/>
    <w:rsid w:val="006648B2"/>
    <w:rsid w:val="00666904"/>
    <w:rsid w:val="00670438"/>
    <w:rsid w:val="0067229F"/>
    <w:rsid w:val="0067373C"/>
    <w:rsid w:val="00674D37"/>
    <w:rsid w:val="00674F10"/>
    <w:rsid w:val="00676442"/>
    <w:rsid w:val="00680032"/>
    <w:rsid w:val="00680907"/>
    <w:rsid w:val="00680D3A"/>
    <w:rsid w:val="00681D3E"/>
    <w:rsid w:val="006830B9"/>
    <w:rsid w:val="00685E30"/>
    <w:rsid w:val="006876F5"/>
    <w:rsid w:val="00691503"/>
    <w:rsid w:val="00691AAD"/>
    <w:rsid w:val="006A34B4"/>
    <w:rsid w:val="006B127D"/>
    <w:rsid w:val="006B480A"/>
    <w:rsid w:val="006B583D"/>
    <w:rsid w:val="006B5DC1"/>
    <w:rsid w:val="006B6B33"/>
    <w:rsid w:val="006C0359"/>
    <w:rsid w:val="006C1DB5"/>
    <w:rsid w:val="006C49BA"/>
    <w:rsid w:val="006C4F71"/>
    <w:rsid w:val="006C517A"/>
    <w:rsid w:val="006C5F33"/>
    <w:rsid w:val="006D021E"/>
    <w:rsid w:val="006D2493"/>
    <w:rsid w:val="006E211A"/>
    <w:rsid w:val="006F0C67"/>
    <w:rsid w:val="006F0CD7"/>
    <w:rsid w:val="006F2D87"/>
    <w:rsid w:val="007024E3"/>
    <w:rsid w:val="00702B63"/>
    <w:rsid w:val="00704876"/>
    <w:rsid w:val="00704E3A"/>
    <w:rsid w:val="00713349"/>
    <w:rsid w:val="00714ED4"/>
    <w:rsid w:val="00721225"/>
    <w:rsid w:val="00724042"/>
    <w:rsid w:val="00727566"/>
    <w:rsid w:val="00731FE8"/>
    <w:rsid w:val="00741053"/>
    <w:rsid w:val="0074248D"/>
    <w:rsid w:val="007447FA"/>
    <w:rsid w:val="0074575B"/>
    <w:rsid w:val="00747DB1"/>
    <w:rsid w:val="00751286"/>
    <w:rsid w:val="00755CF7"/>
    <w:rsid w:val="00756DD4"/>
    <w:rsid w:val="0076056F"/>
    <w:rsid w:val="00767321"/>
    <w:rsid w:val="00770FDD"/>
    <w:rsid w:val="0077483A"/>
    <w:rsid w:val="00775F07"/>
    <w:rsid w:val="00776A58"/>
    <w:rsid w:val="00777318"/>
    <w:rsid w:val="00781BDA"/>
    <w:rsid w:val="007829BD"/>
    <w:rsid w:val="007910DB"/>
    <w:rsid w:val="0079351D"/>
    <w:rsid w:val="00796954"/>
    <w:rsid w:val="00797B04"/>
    <w:rsid w:val="007B5462"/>
    <w:rsid w:val="007C2E5D"/>
    <w:rsid w:val="007C52D1"/>
    <w:rsid w:val="007D70A9"/>
    <w:rsid w:val="007E1D5F"/>
    <w:rsid w:val="007E441F"/>
    <w:rsid w:val="007E4FF7"/>
    <w:rsid w:val="007F075D"/>
    <w:rsid w:val="007F0829"/>
    <w:rsid w:val="007F5282"/>
    <w:rsid w:val="007F742C"/>
    <w:rsid w:val="00800843"/>
    <w:rsid w:val="008016D6"/>
    <w:rsid w:val="00815FA5"/>
    <w:rsid w:val="00820182"/>
    <w:rsid w:val="00823096"/>
    <w:rsid w:val="00823A60"/>
    <w:rsid w:val="0082481D"/>
    <w:rsid w:val="00834B54"/>
    <w:rsid w:val="00841919"/>
    <w:rsid w:val="008468E2"/>
    <w:rsid w:val="00851A09"/>
    <w:rsid w:val="00852E33"/>
    <w:rsid w:val="00855C78"/>
    <w:rsid w:val="0086063D"/>
    <w:rsid w:val="008614EA"/>
    <w:rsid w:val="00872422"/>
    <w:rsid w:val="008757CA"/>
    <w:rsid w:val="008807D6"/>
    <w:rsid w:val="00880D8D"/>
    <w:rsid w:val="008870DE"/>
    <w:rsid w:val="008903EB"/>
    <w:rsid w:val="00892434"/>
    <w:rsid w:val="0089445D"/>
    <w:rsid w:val="00896CF1"/>
    <w:rsid w:val="008A5E13"/>
    <w:rsid w:val="008B3709"/>
    <w:rsid w:val="008B4D52"/>
    <w:rsid w:val="008B5C36"/>
    <w:rsid w:val="008B7938"/>
    <w:rsid w:val="008C1F12"/>
    <w:rsid w:val="008C254B"/>
    <w:rsid w:val="008C3D4B"/>
    <w:rsid w:val="008C4692"/>
    <w:rsid w:val="008C52D4"/>
    <w:rsid w:val="008C5C24"/>
    <w:rsid w:val="008D1597"/>
    <w:rsid w:val="008D76E9"/>
    <w:rsid w:val="008E0BA3"/>
    <w:rsid w:val="008E1675"/>
    <w:rsid w:val="008E1883"/>
    <w:rsid w:val="008E1A29"/>
    <w:rsid w:val="008E3446"/>
    <w:rsid w:val="008E6012"/>
    <w:rsid w:val="008E6829"/>
    <w:rsid w:val="008F11D7"/>
    <w:rsid w:val="008F3448"/>
    <w:rsid w:val="008F4028"/>
    <w:rsid w:val="008F4594"/>
    <w:rsid w:val="008F6C41"/>
    <w:rsid w:val="008F6C4B"/>
    <w:rsid w:val="008F7F3D"/>
    <w:rsid w:val="00900BC3"/>
    <w:rsid w:val="00901772"/>
    <w:rsid w:val="00901A9B"/>
    <w:rsid w:val="00913F8E"/>
    <w:rsid w:val="009153AD"/>
    <w:rsid w:val="009165E3"/>
    <w:rsid w:val="00917965"/>
    <w:rsid w:val="0092059E"/>
    <w:rsid w:val="00926100"/>
    <w:rsid w:val="009278D1"/>
    <w:rsid w:val="00941BA0"/>
    <w:rsid w:val="00945086"/>
    <w:rsid w:val="00952BCE"/>
    <w:rsid w:val="00952D4D"/>
    <w:rsid w:val="009543B8"/>
    <w:rsid w:val="00962272"/>
    <w:rsid w:val="009654E6"/>
    <w:rsid w:val="00974ADC"/>
    <w:rsid w:val="009755E0"/>
    <w:rsid w:val="00980CC2"/>
    <w:rsid w:val="00981D60"/>
    <w:rsid w:val="009840B2"/>
    <w:rsid w:val="0098527D"/>
    <w:rsid w:val="0098615D"/>
    <w:rsid w:val="009874A8"/>
    <w:rsid w:val="00990C0C"/>
    <w:rsid w:val="00992D2E"/>
    <w:rsid w:val="0099336D"/>
    <w:rsid w:val="00996120"/>
    <w:rsid w:val="009A69F0"/>
    <w:rsid w:val="009B0E56"/>
    <w:rsid w:val="009B48DA"/>
    <w:rsid w:val="009B4BF9"/>
    <w:rsid w:val="009C3F75"/>
    <w:rsid w:val="009C6625"/>
    <w:rsid w:val="009D0AD1"/>
    <w:rsid w:val="009D1699"/>
    <w:rsid w:val="009D17A3"/>
    <w:rsid w:val="009D3A63"/>
    <w:rsid w:val="009D51AF"/>
    <w:rsid w:val="009D70F0"/>
    <w:rsid w:val="009D7B2B"/>
    <w:rsid w:val="009E56CD"/>
    <w:rsid w:val="00A020B0"/>
    <w:rsid w:val="00A0774E"/>
    <w:rsid w:val="00A1077F"/>
    <w:rsid w:val="00A20E18"/>
    <w:rsid w:val="00A34138"/>
    <w:rsid w:val="00A413BC"/>
    <w:rsid w:val="00A466D1"/>
    <w:rsid w:val="00A50CF0"/>
    <w:rsid w:val="00A52100"/>
    <w:rsid w:val="00A52B02"/>
    <w:rsid w:val="00A55B0E"/>
    <w:rsid w:val="00A55C83"/>
    <w:rsid w:val="00A56E89"/>
    <w:rsid w:val="00A57AB3"/>
    <w:rsid w:val="00A653AF"/>
    <w:rsid w:val="00A65F9E"/>
    <w:rsid w:val="00A67572"/>
    <w:rsid w:val="00A76AA2"/>
    <w:rsid w:val="00A7732F"/>
    <w:rsid w:val="00A833CB"/>
    <w:rsid w:val="00A90529"/>
    <w:rsid w:val="00A92033"/>
    <w:rsid w:val="00A92204"/>
    <w:rsid w:val="00A93346"/>
    <w:rsid w:val="00A9565B"/>
    <w:rsid w:val="00AA13A6"/>
    <w:rsid w:val="00AA38F4"/>
    <w:rsid w:val="00AB0819"/>
    <w:rsid w:val="00AB0984"/>
    <w:rsid w:val="00AB2450"/>
    <w:rsid w:val="00AC152B"/>
    <w:rsid w:val="00AC7A22"/>
    <w:rsid w:val="00AD5E54"/>
    <w:rsid w:val="00AD64F9"/>
    <w:rsid w:val="00AD7596"/>
    <w:rsid w:val="00AE239B"/>
    <w:rsid w:val="00AE2FFC"/>
    <w:rsid w:val="00AE3B31"/>
    <w:rsid w:val="00AE6628"/>
    <w:rsid w:val="00AF1601"/>
    <w:rsid w:val="00AF35E2"/>
    <w:rsid w:val="00AF7458"/>
    <w:rsid w:val="00AF7651"/>
    <w:rsid w:val="00AF78C9"/>
    <w:rsid w:val="00B04CD5"/>
    <w:rsid w:val="00B12645"/>
    <w:rsid w:val="00B20697"/>
    <w:rsid w:val="00B3016B"/>
    <w:rsid w:val="00B31B6F"/>
    <w:rsid w:val="00B3378C"/>
    <w:rsid w:val="00B371C7"/>
    <w:rsid w:val="00B3740C"/>
    <w:rsid w:val="00B54DDF"/>
    <w:rsid w:val="00B67329"/>
    <w:rsid w:val="00B6798F"/>
    <w:rsid w:val="00B759E2"/>
    <w:rsid w:val="00B764F6"/>
    <w:rsid w:val="00B77809"/>
    <w:rsid w:val="00B809EB"/>
    <w:rsid w:val="00B82BA9"/>
    <w:rsid w:val="00B83BB5"/>
    <w:rsid w:val="00B85EE7"/>
    <w:rsid w:val="00B86F8A"/>
    <w:rsid w:val="00B9271C"/>
    <w:rsid w:val="00B92CA6"/>
    <w:rsid w:val="00B93F3C"/>
    <w:rsid w:val="00BA778E"/>
    <w:rsid w:val="00BB7F47"/>
    <w:rsid w:val="00BC26C2"/>
    <w:rsid w:val="00BC2AB0"/>
    <w:rsid w:val="00BC4F8B"/>
    <w:rsid w:val="00BC7051"/>
    <w:rsid w:val="00BC710C"/>
    <w:rsid w:val="00BC71CB"/>
    <w:rsid w:val="00BC734B"/>
    <w:rsid w:val="00BD1301"/>
    <w:rsid w:val="00BD2214"/>
    <w:rsid w:val="00BD570E"/>
    <w:rsid w:val="00BD7087"/>
    <w:rsid w:val="00BE4F2D"/>
    <w:rsid w:val="00BE71BA"/>
    <w:rsid w:val="00BE7243"/>
    <w:rsid w:val="00BF474A"/>
    <w:rsid w:val="00C01D58"/>
    <w:rsid w:val="00C0501E"/>
    <w:rsid w:val="00C06FD8"/>
    <w:rsid w:val="00C10959"/>
    <w:rsid w:val="00C13290"/>
    <w:rsid w:val="00C14700"/>
    <w:rsid w:val="00C2115B"/>
    <w:rsid w:val="00C25A17"/>
    <w:rsid w:val="00C2703C"/>
    <w:rsid w:val="00C369D8"/>
    <w:rsid w:val="00C379A1"/>
    <w:rsid w:val="00C4053E"/>
    <w:rsid w:val="00C4053F"/>
    <w:rsid w:val="00C40D73"/>
    <w:rsid w:val="00C410C6"/>
    <w:rsid w:val="00C460CD"/>
    <w:rsid w:val="00C46CE7"/>
    <w:rsid w:val="00C515E0"/>
    <w:rsid w:val="00C5336A"/>
    <w:rsid w:val="00C5551C"/>
    <w:rsid w:val="00C61666"/>
    <w:rsid w:val="00C63A8D"/>
    <w:rsid w:val="00C6718F"/>
    <w:rsid w:val="00C75AFC"/>
    <w:rsid w:val="00C770E8"/>
    <w:rsid w:val="00C8290B"/>
    <w:rsid w:val="00C85346"/>
    <w:rsid w:val="00C85460"/>
    <w:rsid w:val="00C90900"/>
    <w:rsid w:val="00C93BFE"/>
    <w:rsid w:val="00C93E9F"/>
    <w:rsid w:val="00CA4AFF"/>
    <w:rsid w:val="00CB7D73"/>
    <w:rsid w:val="00CC0616"/>
    <w:rsid w:val="00CC222A"/>
    <w:rsid w:val="00CC4670"/>
    <w:rsid w:val="00CC57F8"/>
    <w:rsid w:val="00CC67F7"/>
    <w:rsid w:val="00CC78A3"/>
    <w:rsid w:val="00CC78FC"/>
    <w:rsid w:val="00CD1882"/>
    <w:rsid w:val="00CD1E55"/>
    <w:rsid w:val="00CD57B9"/>
    <w:rsid w:val="00CE4018"/>
    <w:rsid w:val="00CE4F58"/>
    <w:rsid w:val="00CF5DE5"/>
    <w:rsid w:val="00CF7D9D"/>
    <w:rsid w:val="00D01544"/>
    <w:rsid w:val="00D01B85"/>
    <w:rsid w:val="00D03ED1"/>
    <w:rsid w:val="00D10D48"/>
    <w:rsid w:val="00D1289F"/>
    <w:rsid w:val="00D1637B"/>
    <w:rsid w:val="00D16429"/>
    <w:rsid w:val="00D2299E"/>
    <w:rsid w:val="00D27EEF"/>
    <w:rsid w:val="00D316B4"/>
    <w:rsid w:val="00D41DC5"/>
    <w:rsid w:val="00D52348"/>
    <w:rsid w:val="00D537F8"/>
    <w:rsid w:val="00D54A28"/>
    <w:rsid w:val="00D628D6"/>
    <w:rsid w:val="00D636BA"/>
    <w:rsid w:val="00D648ED"/>
    <w:rsid w:val="00D712E3"/>
    <w:rsid w:val="00D7643A"/>
    <w:rsid w:val="00D8202D"/>
    <w:rsid w:val="00D823AB"/>
    <w:rsid w:val="00D837EF"/>
    <w:rsid w:val="00D84BC8"/>
    <w:rsid w:val="00D87013"/>
    <w:rsid w:val="00D8702E"/>
    <w:rsid w:val="00D8747B"/>
    <w:rsid w:val="00D90A65"/>
    <w:rsid w:val="00D919DA"/>
    <w:rsid w:val="00DA02AC"/>
    <w:rsid w:val="00DA1128"/>
    <w:rsid w:val="00DA3E8E"/>
    <w:rsid w:val="00DB6E37"/>
    <w:rsid w:val="00DC2DA5"/>
    <w:rsid w:val="00DC3397"/>
    <w:rsid w:val="00DD4D45"/>
    <w:rsid w:val="00DD5EEA"/>
    <w:rsid w:val="00DD6FDA"/>
    <w:rsid w:val="00DE37F6"/>
    <w:rsid w:val="00DF5721"/>
    <w:rsid w:val="00E011B6"/>
    <w:rsid w:val="00E013E0"/>
    <w:rsid w:val="00E019A0"/>
    <w:rsid w:val="00E02510"/>
    <w:rsid w:val="00E02A75"/>
    <w:rsid w:val="00E050B8"/>
    <w:rsid w:val="00E061E8"/>
    <w:rsid w:val="00E06467"/>
    <w:rsid w:val="00E121E8"/>
    <w:rsid w:val="00E154B8"/>
    <w:rsid w:val="00E2160F"/>
    <w:rsid w:val="00E23455"/>
    <w:rsid w:val="00E2459D"/>
    <w:rsid w:val="00E308E5"/>
    <w:rsid w:val="00E3199B"/>
    <w:rsid w:val="00E34E84"/>
    <w:rsid w:val="00E3628B"/>
    <w:rsid w:val="00E373B2"/>
    <w:rsid w:val="00E40782"/>
    <w:rsid w:val="00E445C1"/>
    <w:rsid w:val="00E46085"/>
    <w:rsid w:val="00E52C27"/>
    <w:rsid w:val="00E52E1B"/>
    <w:rsid w:val="00E537EF"/>
    <w:rsid w:val="00E53ABA"/>
    <w:rsid w:val="00E608FB"/>
    <w:rsid w:val="00E61318"/>
    <w:rsid w:val="00E61E96"/>
    <w:rsid w:val="00E61F44"/>
    <w:rsid w:val="00E7007B"/>
    <w:rsid w:val="00E7472B"/>
    <w:rsid w:val="00E74D3A"/>
    <w:rsid w:val="00E81660"/>
    <w:rsid w:val="00E84E6C"/>
    <w:rsid w:val="00E948F0"/>
    <w:rsid w:val="00EA2DDD"/>
    <w:rsid w:val="00EA6DA8"/>
    <w:rsid w:val="00EA7273"/>
    <w:rsid w:val="00EB32E5"/>
    <w:rsid w:val="00EC4938"/>
    <w:rsid w:val="00ED1530"/>
    <w:rsid w:val="00ED3334"/>
    <w:rsid w:val="00ED554B"/>
    <w:rsid w:val="00ED718E"/>
    <w:rsid w:val="00EE3B7C"/>
    <w:rsid w:val="00EE6850"/>
    <w:rsid w:val="00F02845"/>
    <w:rsid w:val="00F1227A"/>
    <w:rsid w:val="00F14527"/>
    <w:rsid w:val="00F149D8"/>
    <w:rsid w:val="00F34D0A"/>
    <w:rsid w:val="00F36087"/>
    <w:rsid w:val="00F434DE"/>
    <w:rsid w:val="00F438A9"/>
    <w:rsid w:val="00F51513"/>
    <w:rsid w:val="00F515EA"/>
    <w:rsid w:val="00F52D91"/>
    <w:rsid w:val="00F560EF"/>
    <w:rsid w:val="00F57E01"/>
    <w:rsid w:val="00F61201"/>
    <w:rsid w:val="00F61EB3"/>
    <w:rsid w:val="00F63646"/>
    <w:rsid w:val="00F63C0D"/>
    <w:rsid w:val="00F6499F"/>
    <w:rsid w:val="00F64FD1"/>
    <w:rsid w:val="00F650A9"/>
    <w:rsid w:val="00F65158"/>
    <w:rsid w:val="00F67817"/>
    <w:rsid w:val="00F739B2"/>
    <w:rsid w:val="00F777F0"/>
    <w:rsid w:val="00F848A8"/>
    <w:rsid w:val="00F915D2"/>
    <w:rsid w:val="00F94A70"/>
    <w:rsid w:val="00F94FAA"/>
    <w:rsid w:val="00FA09EB"/>
    <w:rsid w:val="00FB429A"/>
    <w:rsid w:val="00FB7625"/>
    <w:rsid w:val="00FC1C54"/>
    <w:rsid w:val="00FC6F4D"/>
    <w:rsid w:val="00FC7279"/>
    <w:rsid w:val="00FD1FCC"/>
    <w:rsid w:val="00FD4668"/>
    <w:rsid w:val="00FE177E"/>
    <w:rsid w:val="00FE2DFC"/>
    <w:rsid w:val="00FE3CE5"/>
    <w:rsid w:val="00FE57E0"/>
    <w:rsid w:val="00FF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6365C"/>
  <w15:docId w15:val="{80FB7D51-2EE7-4615-96BE-A2B7BCCF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3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3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2D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45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333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334"/>
  </w:style>
  <w:style w:type="paragraph" w:styleId="Footer">
    <w:name w:val="footer"/>
    <w:basedOn w:val="Normal"/>
    <w:link w:val="FooterChar"/>
    <w:uiPriority w:val="99"/>
    <w:unhideWhenUsed/>
    <w:rsid w:val="00ED33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linkedin.com/in/victoriaevery" TargetMode="External"/><Relationship Id="rId4" Type="http://schemas.openxmlformats.org/officeDocument/2006/relationships/styles" Target="styles.xml"/><Relationship Id="rId9" Type="http://schemas.openxmlformats.org/officeDocument/2006/relationships/hyperlink" Target="mailto:vceve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eQeLXaHYLupNQjywc3YZMAJJyg==">AMUW2mWYu1at1XmeSMkkAv57sF54N7J0GwJzVLDVrxS0dg0CzJrJECnJBfg0FQqdMs/Jhsaigg8ZRTOqehJkIks03DRZY27rUU4Zk2+OwuQg/iixU4Eunu8=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F6EED7A-5221-44E5-9527-DFA8F4A9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CHC</Company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Every</dc:creator>
  <cp:lastModifiedBy>victoria every</cp:lastModifiedBy>
  <cp:revision>60</cp:revision>
  <cp:lastPrinted>2025-07-04T20:29:00Z</cp:lastPrinted>
  <dcterms:created xsi:type="dcterms:W3CDTF">2025-07-04T20:53:00Z</dcterms:created>
  <dcterms:modified xsi:type="dcterms:W3CDTF">2025-07-07T13:43:00Z</dcterms:modified>
</cp:coreProperties>
</file>